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2550"/>
        <w:gridCol w:w="5200"/>
      </w:tblGrid>
      <w:tr w:rsidR="00B239FA" w:rsidRPr="006E6445" w14:paraId="54E14488" w14:textId="31EDFEE7" w:rsidTr="00B239FA">
        <w:tc>
          <w:tcPr>
            <w:tcW w:w="9538" w:type="dxa"/>
            <w:gridSpan w:val="3"/>
          </w:tcPr>
          <w:p w14:paraId="4DA7CC4C" w14:textId="4832DC08" w:rsidR="00B239FA" w:rsidRPr="006E6445" w:rsidRDefault="00B239FA" w:rsidP="00CE64CB">
            <w:pPr>
              <w:jc w:val="center"/>
              <w:rPr>
                <w:rFonts w:ascii="Times New Roman" w:hAnsi="Times New Roman"/>
                <w:b/>
                <w:color w:val="000000"/>
                <w:sz w:val="28"/>
              </w:rPr>
            </w:pPr>
            <w:r w:rsidRPr="006E6445">
              <w:rPr>
                <w:rFonts w:ascii="Times New Roman" w:hAnsi="Times New Roman"/>
                <w:b/>
                <w:color w:val="000000"/>
                <w:sz w:val="28"/>
              </w:rPr>
              <w:t>CYNTHIA S. WISEMAN</w:t>
            </w:r>
          </w:p>
          <w:p w14:paraId="623008DA" w14:textId="77777777" w:rsidR="00B239FA" w:rsidRPr="006E6445" w:rsidRDefault="00B239FA" w:rsidP="00CE64CB">
            <w:pPr>
              <w:jc w:val="center"/>
              <w:rPr>
                <w:rFonts w:ascii="Times New Roman" w:hAnsi="Times New Roman"/>
                <w:color w:val="000000"/>
                <w:sz w:val="28"/>
              </w:rPr>
            </w:pPr>
          </w:p>
          <w:p w14:paraId="3CB8D7A8" w14:textId="77777777" w:rsidR="00B239FA" w:rsidRPr="006E6445" w:rsidRDefault="003229C0" w:rsidP="00CE64CB">
            <w:pPr>
              <w:jc w:val="center"/>
              <w:rPr>
                <w:rFonts w:ascii="Times New Roman" w:hAnsi="Times New Roman"/>
                <w:color w:val="000000"/>
              </w:rPr>
            </w:pPr>
            <w:hyperlink r:id="rId5" w:history="1">
              <w:r w:rsidR="00B239FA" w:rsidRPr="006E6445">
                <w:rPr>
                  <w:rStyle w:val="Hyperlink"/>
                  <w:rFonts w:ascii="Times New Roman" w:hAnsi="Times New Roman"/>
                </w:rPr>
                <w:t>engspeak@aol.com</w:t>
              </w:r>
            </w:hyperlink>
          </w:p>
          <w:p w14:paraId="1A360FAA" w14:textId="77777777" w:rsidR="00B239FA" w:rsidRPr="006E6445" w:rsidRDefault="003229C0" w:rsidP="00CE64CB">
            <w:pPr>
              <w:jc w:val="center"/>
              <w:rPr>
                <w:rFonts w:ascii="Times New Roman" w:hAnsi="Times New Roman"/>
                <w:color w:val="000000"/>
              </w:rPr>
            </w:pPr>
            <w:hyperlink r:id="rId6" w:history="1">
              <w:r w:rsidR="00B239FA" w:rsidRPr="006E6445">
                <w:rPr>
                  <w:rStyle w:val="Hyperlink"/>
                  <w:rFonts w:ascii="Times New Roman" w:hAnsi="Times New Roman"/>
                </w:rPr>
                <w:t>Cynthia.wiseman@gmail.com</w:t>
              </w:r>
            </w:hyperlink>
          </w:p>
          <w:p w14:paraId="182AF06A" w14:textId="77777777" w:rsidR="00B239FA" w:rsidRPr="006E6445" w:rsidRDefault="003229C0" w:rsidP="00CE64CB">
            <w:pPr>
              <w:jc w:val="center"/>
              <w:rPr>
                <w:rStyle w:val="Hyperlink"/>
                <w:rFonts w:ascii="Times New Roman" w:hAnsi="Times New Roman"/>
              </w:rPr>
            </w:pPr>
            <w:hyperlink r:id="rId7" w:history="1">
              <w:r w:rsidR="00B239FA" w:rsidRPr="006E6445">
                <w:rPr>
                  <w:rStyle w:val="Hyperlink"/>
                  <w:rFonts w:ascii="Times New Roman" w:hAnsi="Times New Roman"/>
                </w:rPr>
                <w:t>cwiseman@bmcc.cuny.edu</w:t>
              </w:r>
            </w:hyperlink>
          </w:p>
          <w:p w14:paraId="6CB7F143" w14:textId="77777777" w:rsidR="00B239FA" w:rsidRPr="006E6445" w:rsidRDefault="003229C0" w:rsidP="00143FC2">
            <w:pPr>
              <w:jc w:val="center"/>
              <w:rPr>
                <w:rFonts w:ascii="Times New Roman" w:hAnsi="Times New Roman"/>
              </w:rPr>
            </w:pPr>
            <w:hyperlink r:id="rId8" w:history="1">
              <w:r w:rsidR="00B239FA" w:rsidRPr="006E6445">
                <w:rPr>
                  <w:rStyle w:val="Hyperlink"/>
                  <w:rFonts w:ascii="Times New Roman" w:hAnsi="Times New Roman"/>
                </w:rPr>
                <w:t>https://www.bmcc.cuny.edu/faculty/cynthia-s-wiseman-ed-d/</w:t>
              </w:r>
            </w:hyperlink>
          </w:p>
          <w:p w14:paraId="179CDA36" w14:textId="56D63477" w:rsidR="00B239FA" w:rsidRPr="006E6445" w:rsidRDefault="003229C0" w:rsidP="002B3EF9">
            <w:pPr>
              <w:jc w:val="center"/>
              <w:rPr>
                <w:rFonts w:ascii="Times New Roman" w:eastAsia="Times New Roman" w:hAnsi="Times New Roman"/>
              </w:rPr>
            </w:pPr>
            <w:hyperlink r:id="rId9" w:history="1">
              <w:r w:rsidR="00B239FA" w:rsidRPr="006E6445">
                <w:rPr>
                  <w:rStyle w:val="Hyperlink"/>
                  <w:rFonts w:ascii="Times New Roman" w:hAnsi="Times New Roman"/>
                  <w:bdr w:val="none" w:sz="0" w:space="0" w:color="auto" w:frame="1"/>
                  <w:shd w:val="clear" w:color="auto" w:fill="FFFFFF"/>
                </w:rPr>
                <w:t>www.linkedin.com/in/cynthiaswiseman</w:t>
              </w:r>
            </w:hyperlink>
          </w:p>
          <w:p w14:paraId="2703B91D" w14:textId="77777777" w:rsidR="00B239FA" w:rsidRPr="006E6445" w:rsidRDefault="00B239FA" w:rsidP="00143FC2">
            <w:pPr>
              <w:rPr>
                <w:rFonts w:ascii="Times New Roman" w:hAnsi="Times New Roman"/>
                <w:b/>
                <w:color w:val="000000"/>
              </w:rPr>
            </w:pPr>
          </w:p>
        </w:tc>
      </w:tr>
      <w:tr w:rsidR="00B239FA" w:rsidRPr="006E6445" w14:paraId="755A1BEA" w14:textId="6F862364" w:rsidTr="00B239FA">
        <w:tc>
          <w:tcPr>
            <w:tcW w:w="4338" w:type="dxa"/>
            <w:gridSpan w:val="2"/>
          </w:tcPr>
          <w:p w14:paraId="64E4A015" w14:textId="77777777" w:rsidR="00B239FA" w:rsidRPr="006E6445" w:rsidRDefault="00B239FA" w:rsidP="004C11EF">
            <w:pPr>
              <w:rPr>
                <w:rFonts w:ascii="Times New Roman" w:hAnsi="Times New Roman"/>
                <w:b/>
                <w:color w:val="000000"/>
              </w:rPr>
            </w:pPr>
            <w:r w:rsidRPr="006E6445">
              <w:rPr>
                <w:rFonts w:ascii="Times New Roman" w:hAnsi="Times New Roman"/>
                <w:b/>
                <w:color w:val="000000"/>
              </w:rPr>
              <w:t xml:space="preserve">68 </w:t>
            </w:r>
            <w:proofErr w:type="spellStart"/>
            <w:r w:rsidRPr="006E6445">
              <w:rPr>
                <w:rFonts w:ascii="Times New Roman" w:hAnsi="Times New Roman"/>
                <w:b/>
                <w:color w:val="000000"/>
              </w:rPr>
              <w:t>Bradhurst</w:t>
            </w:r>
            <w:proofErr w:type="spellEnd"/>
            <w:r w:rsidRPr="006E6445">
              <w:rPr>
                <w:rFonts w:ascii="Times New Roman" w:hAnsi="Times New Roman"/>
                <w:b/>
                <w:color w:val="000000"/>
              </w:rPr>
              <w:t xml:space="preserve"> Avenue, 6L</w:t>
            </w:r>
          </w:p>
          <w:p w14:paraId="31DE2A1C" w14:textId="77777777" w:rsidR="00B239FA" w:rsidRPr="006E6445" w:rsidRDefault="00B239FA" w:rsidP="004C11EF">
            <w:pPr>
              <w:rPr>
                <w:rFonts w:ascii="Times New Roman" w:hAnsi="Times New Roman"/>
                <w:b/>
                <w:color w:val="000000"/>
              </w:rPr>
            </w:pPr>
            <w:r w:rsidRPr="006E6445">
              <w:rPr>
                <w:rFonts w:ascii="Times New Roman" w:hAnsi="Times New Roman"/>
                <w:b/>
                <w:color w:val="000000"/>
              </w:rPr>
              <w:t>New York, NY 10039</w:t>
            </w:r>
          </w:p>
          <w:p w14:paraId="33023DE7" w14:textId="2B236210" w:rsidR="00B239FA" w:rsidRPr="006E6445" w:rsidRDefault="00B239FA" w:rsidP="004C11EF">
            <w:pPr>
              <w:rPr>
                <w:rFonts w:ascii="Times New Roman" w:hAnsi="Times New Roman"/>
                <w:b/>
                <w:color w:val="000000"/>
              </w:rPr>
            </w:pPr>
            <w:r w:rsidRPr="006E6445">
              <w:rPr>
                <w:rFonts w:ascii="Times New Roman" w:hAnsi="Times New Roman"/>
                <w:b/>
                <w:color w:val="000000"/>
              </w:rPr>
              <w:t>347.726.9741</w:t>
            </w:r>
            <w:r>
              <w:rPr>
                <w:rFonts w:ascii="Times New Roman" w:hAnsi="Times New Roman"/>
                <w:b/>
                <w:color w:val="000000"/>
              </w:rPr>
              <w:t xml:space="preserve"> (h)</w:t>
            </w:r>
          </w:p>
          <w:p w14:paraId="34E76AA1" w14:textId="48AC2FEF" w:rsidR="00B239FA" w:rsidRPr="006E6445" w:rsidRDefault="00B239FA" w:rsidP="004C11EF">
            <w:pPr>
              <w:rPr>
                <w:rFonts w:ascii="Times New Roman" w:hAnsi="Times New Roman"/>
                <w:b/>
                <w:color w:val="000000"/>
              </w:rPr>
            </w:pPr>
            <w:r w:rsidRPr="006E6445">
              <w:rPr>
                <w:rFonts w:ascii="Times New Roman" w:hAnsi="Times New Roman"/>
                <w:b/>
                <w:color w:val="000000"/>
              </w:rPr>
              <w:t>917.991.5635</w:t>
            </w:r>
            <w:r>
              <w:rPr>
                <w:rFonts w:ascii="Times New Roman" w:hAnsi="Times New Roman"/>
                <w:b/>
                <w:color w:val="000000"/>
              </w:rPr>
              <w:t xml:space="preserve"> (cell)</w:t>
            </w:r>
          </w:p>
          <w:p w14:paraId="3623A0E8" w14:textId="3C5615BD" w:rsidR="00B239FA" w:rsidRPr="006E6445" w:rsidRDefault="00B239FA" w:rsidP="00823E32">
            <w:pPr>
              <w:jc w:val="center"/>
              <w:rPr>
                <w:rFonts w:ascii="Times New Roman" w:hAnsi="Times New Roman"/>
                <w:b/>
                <w:color w:val="000000"/>
              </w:rPr>
            </w:pPr>
          </w:p>
        </w:tc>
        <w:tc>
          <w:tcPr>
            <w:tcW w:w="5200" w:type="dxa"/>
          </w:tcPr>
          <w:p w14:paraId="27656997" w14:textId="77777777" w:rsidR="00B239FA" w:rsidRPr="006E6445" w:rsidRDefault="00B239FA" w:rsidP="004C11EF">
            <w:pPr>
              <w:jc w:val="right"/>
              <w:rPr>
                <w:rFonts w:ascii="Times New Roman" w:hAnsi="Times New Roman"/>
                <w:b/>
                <w:color w:val="000000"/>
              </w:rPr>
            </w:pPr>
            <w:r w:rsidRPr="006E6445">
              <w:rPr>
                <w:rFonts w:ascii="Times New Roman" w:hAnsi="Times New Roman"/>
                <w:b/>
                <w:color w:val="000000"/>
              </w:rPr>
              <w:t xml:space="preserve">BMCC CUNY </w:t>
            </w:r>
          </w:p>
          <w:p w14:paraId="0B22E398" w14:textId="7890A05E" w:rsidR="00B239FA" w:rsidRPr="006E6445" w:rsidRDefault="00B239FA" w:rsidP="004C11EF">
            <w:pPr>
              <w:jc w:val="right"/>
              <w:rPr>
                <w:rFonts w:ascii="Times New Roman" w:hAnsi="Times New Roman"/>
                <w:b/>
                <w:color w:val="000000"/>
              </w:rPr>
            </w:pPr>
            <w:r w:rsidRPr="006E6445">
              <w:rPr>
                <w:rFonts w:ascii="Times New Roman" w:hAnsi="Times New Roman"/>
                <w:b/>
                <w:color w:val="000000"/>
              </w:rPr>
              <w:t>Academic Literacy &amp; Linguistics</w:t>
            </w:r>
          </w:p>
          <w:p w14:paraId="5481FA3C" w14:textId="77777777" w:rsidR="00B239FA" w:rsidRPr="006E6445" w:rsidRDefault="00B239FA" w:rsidP="004C11EF">
            <w:pPr>
              <w:jc w:val="right"/>
              <w:rPr>
                <w:rFonts w:ascii="Times New Roman" w:hAnsi="Times New Roman"/>
                <w:b/>
                <w:color w:val="000000"/>
              </w:rPr>
            </w:pPr>
            <w:r w:rsidRPr="006E6445">
              <w:rPr>
                <w:rFonts w:ascii="Times New Roman" w:hAnsi="Times New Roman"/>
                <w:b/>
                <w:color w:val="000000"/>
              </w:rPr>
              <w:t>199 Chambers Street, N499C</w:t>
            </w:r>
          </w:p>
          <w:p w14:paraId="10868E40" w14:textId="77777777" w:rsidR="00B239FA" w:rsidRPr="006E6445" w:rsidRDefault="00B239FA" w:rsidP="004C11EF">
            <w:pPr>
              <w:jc w:val="right"/>
              <w:rPr>
                <w:rFonts w:ascii="Times New Roman" w:hAnsi="Times New Roman"/>
                <w:b/>
                <w:color w:val="000000"/>
              </w:rPr>
            </w:pPr>
            <w:r w:rsidRPr="006E6445">
              <w:rPr>
                <w:rFonts w:ascii="Times New Roman" w:hAnsi="Times New Roman"/>
                <w:b/>
                <w:color w:val="000000"/>
              </w:rPr>
              <w:t>New York, NY   10007</w:t>
            </w:r>
          </w:p>
          <w:p w14:paraId="066BEC6F" w14:textId="65051EFB" w:rsidR="00B239FA" w:rsidRPr="006E6445" w:rsidRDefault="00B239FA" w:rsidP="004C11EF">
            <w:pPr>
              <w:jc w:val="right"/>
              <w:rPr>
                <w:rFonts w:ascii="Times New Roman" w:hAnsi="Times New Roman"/>
                <w:b/>
                <w:color w:val="000000"/>
              </w:rPr>
            </w:pPr>
            <w:r w:rsidRPr="006E6445">
              <w:rPr>
                <w:rFonts w:ascii="Times New Roman" w:hAnsi="Times New Roman"/>
                <w:b/>
                <w:color w:val="000000"/>
              </w:rPr>
              <w:t>212.220.8373</w:t>
            </w:r>
          </w:p>
        </w:tc>
      </w:tr>
      <w:tr w:rsidR="00B239FA" w:rsidRPr="006E6445" w14:paraId="44CE9056" w14:textId="4DC89D96" w:rsidTr="00B239FA">
        <w:tc>
          <w:tcPr>
            <w:tcW w:w="9538" w:type="dxa"/>
            <w:gridSpan w:val="3"/>
          </w:tcPr>
          <w:p w14:paraId="799933EC" w14:textId="77777777" w:rsidR="00B239FA" w:rsidRPr="006E6445" w:rsidRDefault="00B239FA" w:rsidP="00771190">
            <w:pPr>
              <w:rPr>
                <w:rFonts w:ascii="Times New Roman" w:hAnsi="Times New Roman"/>
                <w:b/>
                <w:color w:val="000000"/>
              </w:rPr>
            </w:pPr>
            <w:r w:rsidRPr="006E6445">
              <w:rPr>
                <w:rFonts w:ascii="Times New Roman" w:hAnsi="Times New Roman"/>
                <w:b/>
                <w:color w:val="000000"/>
              </w:rPr>
              <w:t>Summary of Qualifications:</w:t>
            </w:r>
          </w:p>
          <w:p w14:paraId="0569D894" w14:textId="40FD671D" w:rsidR="00B239FA" w:rsidRPr="006E6445" w:rsidRDefault="00B239FA" w:rsidP="00771190">
            <w:pPr>
              <w:numPr>
                <w:ilvl w:val="0"/>
                <w:numId w:val="1"/>
              </w:numPr>
              <w:rPr>
                <w:rFonts w:ascii="Times New Roman" w:hAnsi="Times New Roman"/>
                <w:b/>
                <w:color w:val="000000"/>
              </w:rPr>
            </w:pPr>
            <w:r w:rsidRPr="006E6445">
              <w:rPr>
                <w:rFonts w:ascii="Times New Roman" w:hAnsi="Times New Roman"/>
                <w:b/>
                <w:color w:val="000000"/>
              </w:rPr>
              <w:t>40+ years of experience teaching language arts and communication</w:t>
            </w:r>
          </w:p>
          <w:p w14:paraId="74064F30" w14:textId="4DB62807"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 xml:space="preserve">Teacher training in US, China, Vietnam, </w:t>
            </w:r>
            <w:r>
              <w:rPr>
                <w:rFonts w:ascii="Times New Roman" w:hAnsi="Times New Roman"/>
                <w:b/>
                <w:color w:val="000000"/>
              </w:rPr>
              <w:t xml:space="preserve">Indonesia, </w:t>
            </w:r>
            <w:r w:rsidRPr="006E6445">
              <w:rPr>
                <w:rFonts w:ascii="Times New Roman" w:hAnsi="Times New Roman"/>
                <w:b/>
                <w:color w:val="000000"/>
              </w:rPr>
              <w:t>and Taiwan</w:t>
            </w:r>
          </w:p>
          <w:p w14:paraId="1D20B3C2" w14:textId="623A4178"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 xml:space="preserve">Fulbright Teaching/Research Scholar Vietnam 2015 </w:t>
            </w:r>
          </w:p>
          <w:p w14:paraId="449CCC08" w14:textId="77777777"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Knowledge of and experience in second language writing assessment</w:t>
            </w:r>
          </w:p>
          <w:p w14:paraId="4E4C297E" w14:textId="77777777"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Experience in item-writing and item review for standardized examinations</w:t>
            </w:r>
          </w:p>
          <w:p w14:paraId="1F7D69ED" w14:textId="77777777"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Over 20 years of teaching online</w:t>
            </w:r>
          </w:p>
          <w:p w14:paraId="5A94A76D" w14:textId="77777777" w:rsidR="00B239FA" w:rsidRPr="006E6445" w:rsidRDefault="00B239FA" w:rsidP="00E368EA">
            <w:pPr>
              <w:numPr>
                <w:ilvl w:val="1"/>
                <w:numId w:val="1"/>
              </w:numPr>
              <w:rPr>
                <w:rFonts w:ascii="Times New Roman" w:hAnsi="Times New Roman"/>
                <w:b/>
                <w:color w:val="000000"/>
              </w:rPr>
            </w:pPr>
            <w:r w:rsidRPr="006E6445">
              <w:rPr>
                <w:rFonts w:ascii="Times New Roman" w:hAnsi="Times New Roman"/>
                <w:b/>
                <w:color w:val="000000"/>
              </w:rPr>
              <w:t>design and development of online courses &amp; blended courses, e.g., Forensic Linguistics, Language &amp; Culture, Language Evaluation and Assessment, ESL Intensive Writing</w:t>
            </w:r>
          </w:p>
          <w:p w14:paraId="0BF30CD8" w14:textId="77777777" w:rsidR="00B239FA" w:rsidRPr="006E6445" w:rsidRDefault="00B239FA" w:rsidP="00E368EA">
            <w:pPr>
              <w:numPr>
                <w:ilvl w:val="1"/>
                <w:numId w:val="1"/>
              </w:numPr>
              <w:rPr>
                <w:rFonts w:ascii="Times New Roman" w:hAnsi="Times New Roman"/>
                <w:b/>
                <w:color w:val="000000"/>
              </w:rPr>
            </w:pPr>
            <w:r w:rsidRPr="006E6445">
              <w:rPr>
                <w:rFonts w:ascii="Times New Roman" w:hAnsi="Times New Roman"/>
                <w:b/>
                <w:color w:val="000000"/>
              </w:rPr>
              <w:t>integration of multiple apps and platforms</w:t>
            </w:r>
          </w:p>
          <w:p w14:paraId="1AFD694E" w14:textId="7D38ED43" w:rsidR="00B239FA" w:rsidRPr="006E6445" w:rsidRDefault="00B239FA" w:rsidP="00E368EA">
            <w:pPr>
              <w:numPr>
                <w:ilvl w:val="1"/>
                <w:numId w:val="1"/>
              </w:numPr>
              <w:rPr>
                <w:rFonts w:ascii="Times New Roman" w:hAnsi="Times New Roman"/>
                <w:b/>
                <w:color w:val="000000"/>
              </w:rPr>
            </w:pPr>
            <w:r w:rsidRPr="006E6445">
              <w:rPr>
                <w:rFonts w:ascii="Times New Roman" w:hAnsi="Times New Roman"/>
                <w:b/>
                <w:color w:val="000000"/>
              </w:rPr>
              <w:t>publications re technology &amp; language teaching and learning</w:t>
            </w:r>
          </w:p>
          <w:p w14:paraId="11D6EFCF" w14:textId="3E162A40" w:rsidR="00B239FA" w:rsidRPr="006E6445" w:rsidRDefault="00B239FA" w:rsidP="00E368EA">
            <w:pPr>
              <w:numPr>
                <w:ilvl w:val="1"/>
                <w:numId w:val="1"/>
              </w:numPr>
              <w:rPr>
                <w:rFonts w:ascii="Times New Roman" w:hAnsi="Times New Roman"/>
                <w:b/>
                <w:color w:val="000000"/>
              </w:rPr>
            </w:pPr>
            <w:r w:rsidRPr="006E6445">
              <w:rPr>
                <w:rFonts w:ascii="Times New Roman" w:hAnsi="Times New Roman"/>
                <w:b/>
                <w:color w:val="000000"/>
              </w:rPr>
              <w:t>Blackboard and Canvas CMSs</w:t>
            </w:r>
            <w:r>
              <w:rPr>
                <w:rFonts w:ascii="Times New Roman" w:hAnsi="Times New Roman"/>
                <w:b/>
                <w:color w:val="000000"/>
              </w:rPr>
              <w:t>, Google Sites</w:t>
            </w:r>
            <w:r w:rsidRPr="006E6445">
              <w:rPr>
                <w:rFonts w:ascii="Times New Roman" w:hAnsi="Times New Roman"/>
                <w:b/>
                <w:color w:val="000000"/>
              </w:rPr>
              <w:t xml:space="preserve"> and myriad apps.  </w:t>
            </w:r>
          </w:p>
          <w:p w14:paraId="0A4BA3DA" w14:textId="74083810"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 xml:space="preserve">Program and Curriculum Development in Teacher Training </w:t>
            </w:r>
          </w:p>
          <w:p w14:paraId="7F6BBABF" w14:textId="6DD027A1"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Development of content-based curricula and materials for EFL, IEP, Adult Ed, &amp; Higher Ed programs</w:t>
            </w:r>
          </w:p>
          <w:p w14:paraId="08411BA7" w14:textId="2D320C54" w:rsidR="00B239FA" w:rsidRPr="006E6445" w:rsidRDefault="00B239FA" w:rsidP="00E368EA">
            <w:pPr>
              <w:numPr>
                <w:ilvl w:val="0"/>
                <w:numId w:val="1"/>
              </w:numPr>
              <w:rPr>
                <w:rFonts w:ascii="Times New Roman" w:hAnsi="Times New Roman"/>
                <w:b/>
                <w:color w:val="000000"/>
              </w:rPr>
            </w:pPr>
            <w:r w:rsidRPr="006E6445">
              <w:rPr>
                <w:rFonts w:ascii="Times New Roman" w:hAnsi="Times New Roman"/>
                <w:b/>
                <w:color w:val="000000"/>
              </w:rPr>
              <w:t>Earned Master of Science in Business Management &amp; Leadership online</w:t>
            </w:r>
          </w:p>
        </w:tc>
      </w:tr>
      <w:tr w:rsidR="00B239FA" w:rsidRPr="006E6445" w14:paraId="526E4A7B" w14:textId="0A4B8F98" w:rsidTr="00B239FA">
        <w:trPr>
          <w:trHeight w:val="531"/>
        </w:trPr>
        <w:tc>
          <w:tcPr>
            <w:tcW w:w="9538" w:type="dxa"/>
            <w:gridSpan w:val="3"/>
          </w:tcPr>
          <w:p w14:paraId="7E9C6F7F" w14:textId="7CE0529B" w:rsidR="00B239FA" w:rsidRPr="006E6445" w:rsidRDefault="00B239FA" w:rsidP="00DF2E37">
            <w:pPr>
              <w:spacing w:before="120" w:after="120"/>
              <w:rPr>
                <w:rFonts w:ascii="Times New Roman" w:hAnsi="Times New Roman"/>
                <w:b/>
                <w:color w:val="000000"/>
              </w:rPr>
            </w:pPr>
            <w:r w:rsidRPr="006E6445">
              <w:rPr>
                <w:rFonts w:ascii="Times New Roman" w:hAnsi="Times New Roman"/>
                <w:b/>
                <w:color w:val="000000"/>
              </w:rPr>
              <w:t>Administrative/Supervisory/Teacher Training Experience</w:t>
            </w:r>
          </w:p>
        </w:tc>
      </w:tr>
      <w:tr w:rsidR="00B239FA" w:rsidRPr="00624058" w14:paraId="6AB37179" w14:textId="48DF44EA" w:rsidTr="00B239FA">
        <w:trPr>
          <w:trHeight w:val="1305"/>
        </w:trPr>
        <w:tc>
          <w:tcPr>
            <w:tcW w:w="1788" w:type="dxa"/>
          </w:tcPr>
          <w:p w14:paraId="478494DC" w14:textId="39D10369" w:rsidR="00B239FA" w:rsidRDefault="00B239FA" w:rsidP="00360509">
            <w:pPr>
              <w:rPr>
                <w:rFonts w:ascii="Times New Roman" w:hAnsi="Times New Roman"/>
              </w:rPr>
            </w:pPr>
            <w:r>
              <w:rPr>
                <w:rFonts w:ascii="Times New Roman" w:hAnsi="Times New Roman"/>
              </w:rPr>
              <w:t>August</w:t>
            </w:r>
          </w:p>
          <w:p w14:paraId="39CA261B" w14:textId="304B6C30" w:rsidR="00B239FA" w:rsidRDefault="00B239FA" w:rsidP="00360509">
            <w:pPr>
              <w:rPr>
                <w:rFonts w:ascii="Times New Roman" w:hAnsi="Times New Roman"/>
              </w:rPr>
            </w:pPr>
            <w:r>
              <w:rPr>
                <w:rFonts w:ascii="Times New Roman" w:hAnsi="Times New Roman"/>
              </w:rPr>
              <w:t>2023</w:t>
            </w:r>
          </w:p>
        </w:tc>
        <w:tc>
          <w:tcPr>
            <w:tcW w:w="7750" w:type="dxa"/>
            <w:gridSpan w:val="2"/>
          </w:tcPr>
          <w:p w14:paraId="4CF71985" w14:textId="32EAD333" w:rsidR="00B239FA" w:rsidRPr="00187E72" w:rsidRDefault="00B239FA" w:rsidP="00187E72">
            <w:pPr>
              <w:rPr>
                <w:rFonts w:ascii="Times New Roman" w:hAnsi="Times New Roman"/>
                <w:color w:val="000000"/>
              </w:rPr>
            </w:pPr>
            <w:proofErr w:type="spellStart"/>
            <w:r w:rsidRPr="00187E72">
              <w:rPr>
                <w:rFonts w:ascii="Times New Roman" w:hAnsi="Times New Roman"/>
                <w:b/>
                <w:bCs/>
                <w:i/>
                <w:color w:val="000000"/>
              </w:rPr>
              <w:t>Universitas</w:t>
            </w:r>
            <w:proofErr w:type="spellEnd"/>
            <w:r w:rsidRPr="00187E72">
              <w:rPr>
                <w:rFonts w:ascii="Times New Roman" w:hAnsi="Times New Roman"/>
                <w:b/>
                <w:bCs/>
                <w:i/>
                <w:color w:val="000000"/>
              </w:rPr>
              <w:t xml:space="preserve"> Muhammadiyah </w:t>
            </w:r>
            <w:proofErr w:type="spellStart"/>
            <w:r w:rsidRPr="00187E72">
              <w:rPr>
                <w:rFonts w:ascii="Times New Roman" w:hAnsi="Times New Roman"/>
                <w:b/>
                <w:bCs/>
                <w:i/>
                <w:color w:val="000000"/>
              </w:rPr>
              <w:t>Purwokerto</w:t>
            </w:r>
            <w:proofErr w:type="spellEnd"/>
            <w:r>
              <w:rPr>
                <w:rFonts w:ascii="Times New Roman" w:hAnsi="Times New Roman"/>
                <w:b/>
                <w:bCs/>
                <w:i/>
                <w:color w:val="000000"/>
              </w:rPr>
              <w:t xml:space="preserve">, </w:t>
            </w:r>
            <w:proofErr w:type="spellStart"/>
            <w:r>
              <w:rPr>
                <w:rFonts w:ascii="Times New Roman" w:hAnsi="Times New Roman"/>
                <w:b/>
                <w:bCs/>
                <w:i/>
                <w:color w:val="000000"/>
              </w:rPr>
              <w:t>Purwokerto</w:t>
            </w:r>
            <w:proofErr w:type="spellEnd"/>
            <w:r>
              <w:rPr>
                <w:rFonts w:ascii="Times New Roman" w:hAnsi="Times New Roman"/>
                <w:b/>
                <w:bCs/>
                <w:i/>
                <w:color w:val="000000"/>
              </w:rPr>
              <w:t xml:space="preserve">, Indonesia. </w:t>
            </w:r>
            <w:r>
              <w:rPr>
                <w:rFonts w:ascii="Times New Roman" w:hAnsi="Times New Roman"/>
                <w:bCs/>
                <w:color w:val="000000"/>
              </w:rPr>
              <w:t>Series of workshops for English language teachers and learners, including Developing English Proficiency for Studying and Working Abroad, Developing an Outcome-based Education Curriculum, New Trends in English Teaching, Creative Writing Workshop, Academic Writing &amp; Publications Workshop.</w:t>
            </w:r>
          </w:p>
          <w:p w14:paraId="1B24B7FF" w14:textId="4DA4F927" w:rsidR="00B239FA" w:rsidRPr="000003D7" w:rsidRDefault="00B239FA" w:rsidP="00360509">
            <w:pPr>
              <w:rPr>
                <w:rFonts w:ascii="Times New Roman" w:hAnsi="Times New Roman"/>
                <w:b/>
                <w:i/>
                <w:color w:val="000000"/>
              </w:rPr>
            </w:pPr>
          </w:p>
        </w:tc>
      </w:tr>
      <w:tr w:rsidR="00B239FA" w:rsidRPr="00624058" w14:paraId="5DDF3041" w14:textId="625B8AC9" w:rsidTr="00B239FA">
        <w:trPr>
          <w:trHeight w:val="1305"/>
        </w:trPr>
        <w:tc>
          <w:tcPr>
            <w:tcW w:w="1788" w:type="dxa"/>
          </w:tcPr>
          <w:p w14:paraId="5A8BB46F" w14:textId="3A6C0F4A" w:rsidR="00B239FA" w:rsidRPr="006E6445" w:rsidRDefault="00B239FA" w:rsidP="00360509">
            <w:pPr>
              <w:rPr>
                <w:rFonts w:ascii="Times New Roman" w:hAnsi="Times New Roman"/>
              </w:rPr>
            </w:pPr>
            <w:r>
              <w:rPr>
                <w:rFonts w:ascii="Times New Roman" w:hAnsi="Times New Roman"/>
              </w:rPr>
              <w:t>July-November 2022/2023</w:t>
            </w:r>
          </w:p>
        </w:tc>
        <w:tc>
          <w:tcPr>
            <w:tcW w:w="7750" w:type="dxa"/>
            <w:gridSpan w:val="2"/>
          </w:tcPr>
          <w:p w14:paraId="3C95E782" w14:textId="3CF3E7C7" w:rsidR="00B239FA" w:rsidRPr="00624058" w:rsidRDefault="00B239FA" w:rsidP="00360509">
            <w:pPr>
              <w:rPr>
                <w:rFonts w:ascii="Times New Roman" w:hAnsi="Times New Roman"/>
                <w:color w:val="000000"/>
              </w:rPr>
            </w:pPr>
            <w:r w:rsidRPr="000003D7">
              <w:rPr>
                <w:rFonts w:ascii="Times New Roman" w:hAnsi="Times New Roman"/>
                <w:b/>
                <w:i/>
                <w:color w:val="000000"/>
              </w:rPr>
              <w:t xml:space="preserve">Universidad del Valle de Guatemala, </w:t>
            </w:r>
            <w:proofErr w:type="spellStart"/>
            <w:r w:rsidRPr="000003D7">
              <w:rPr>
                <w:rFonts w:ascii="Times New Roman" w:hAnsi="Times New Roman"/>
                <w:b/>
                <w:i/>
                <w:color w:val="000000"/>
              </w:rPr>
              <w:t>Facultad</w:t>
            </w:r>
            <w:proofErr w:type="spellEnd"/>
            <w:r w:rsidRPr="000003D7">
              <w:rPr>
                <w:rFonts w:ascii="Times New Roman" w:hAnsi="Times New Roman"/>
                <w:b/>
                <w:i/>
                <w:color w:val="000000"/>
              </w:rPr>
              <w:t xml:space="preserve"> de </w:t>
            </w:r>
            <w:proofErr w:type="spellStart"/>
            <w:r w:rsidRPr="000003D7">
              <w:rPr>
                <w:rFonts w:ascii="Times New Roman" w:hAnsi="Times New Roman"/>
                <w:b/>
                <w:i/>
                <w:color w:val="000000"/>
              </w:rPr>
              <w:t>Educacion</w:t>
            </w:r>
            <w:proofErr w:type="spellEnd"/>
            <w:r w:rsidRPr="000003D7">
              <w:rPr>
                <w:rFonts w:ascii="Times New Roman" w:hAnsi="Times New Roman"/>
                <w:b/>
                <w:i/>
                <w:color w:val="000000"/>
              </w:rPr>
              <w:t xml:space="preserve">, </w:t>
            </w:r>
            <w:proofErr w:type="spellStart"/>
            <w:r w:rsidRPr="000003D7">
              <w:rPr>
                <w:rFonts w:ascii="Times New Roman" w:hAnsi="Times New Roman"/>
                <w:b/>
                <w:i/>
                <w:color w:val="000000"/>
              </w:rPr>
              <w:t>Departamento</w:t>
            </w:r>
            <w:proofErr w:type="spellEnd"/>
            <w:r w:rsidRPr="000003D7">
              <w:rPr>
                <w:rFonts w:ascii="Times New Roman" w:hAnsi="Times New Roman"/>
                <w:b/>
                <w:i/>
                <w:color w:val="000000"/>
              </w:rPr>
              <w:t xml:space="preserve"> de</w:t>
            </w:r>
            <w:r w:rsidRPr="00624058">
              <w:rPr>
                <w:rFonts w:ascii="Times New Roman" w:hAnsi="Times New Roman"/>
                <w:b/>
                <w:color w:val="000000"/>
              </w:rPr>
              <w:t xml:space="preserve"> English Language Teaching.  </w:t>
            </w:r>
            <w:r w:rsidRPr="00624058">
              <w:rPr>
                <w:rFonts w:ascii="Times New Roman" w:hAnsi="Times New Roman"/>
                <w:color w:val="000000"/>
              </w:rPr>
              <w:t>Taught</w:t>
            </w:r>
            <w:r>
              <w:rPr>
                <w:rFonts w:ascii="Times New Roman" w:hAnsi="Times New Roman"/>
                <w:color w:val="000000"/>
              </w:rPr>
              <w:t xml:space="preserve"> an undergraduate online course in cross-cultural communication in the English Language Teaching department to pre- and in-service teachers.  </w:t>
            </w:r>
          </w:p>
        </w:tc>
      </w:tr>
      <w:tr w:rsidR="00B239FA" w:rsidRPr="006E6445" w14:paraId="6934868F" w14:textId="20EAC99F" w:rsidTr="00B239FA">
        <w:trPr>
          <w:trHeight w:val="1305"/>
        </w:trPr>
        <w:tc>
          <w:tcPr>
            <w:tcW w:w="1788" w:type="dxa"/>
          </w:tcPr>
          <w:p w14:paraId="154176CA" w14:textId="3A6589C8" w:rsidR="00B239FA" w:rsidRPr="006E6445" w:rsidRDefault="00B239FA" w:rsidP="00360509">
            <w:pPr>
              <w:rPr>
                <w:rFonts w:ascii="Times New Roman" w:hAnsi="Times New Roman"/>
              </w:rPr>
            </w:pPr>
            <w:r w:rsidRPr="006E6445">
              <w:rPr>
                <w:rFonts w:ascii="Times New Roman" w:hAnsi="Times New Roman"/>
              </w:rPr>
              <w:lastRenderedPageBreak/>
              <w:t>August 2019</w:t>
            </w:r>
          </w:p>
        </w:tc>
        <w:tc>
          <w:tcPr>
            <w:tcW w:w="7750" w:type="dxa"/>
            <w:gridSpan w:val="2"/>
          </w:tcPr>
          <w:p w14:paraId="0B76D776" w14:textId="5A36F4CA" w:rsidR="00B239FA" w:rsidRPr="006E6445" w:rsidRDefault="00B239FA" w:rsidP="00360509">
            <w:pPr>
              <w:rPr>
                <w:rFonts w:ascii="Times New Roman" w:hAnsi="Times New Roman"/>
                <w:color w:val="000000"/>
              </w:rPr>
            </w:pPr>
            <w:proofErr w:type="spellStart"/>
            <w:r w:rsidRPr="006E6445">
              <w:rPr>
                <w:rFonts w:ascii="Times New Roman" w:hAnsi="Times New Roman"/>
                <w:b/>
                <w:color w:val="000000"/>
              </w:rPr>
              <w:t>Xinzhou</w:t>
            </w:r>
            <w:proofErr w:type="spellEnd"/>
            <w:r w:rsidRPr="006E6445">
              <w:rPr>
                <w:rFonts w:ascii="Times New Roman" w:hAnsi="Times New Roman"/>
                <w:b/>
                <w:color w:val="000000"/>
              </w:rPr>
              <w:t xml:space="preserve"> Teachers University-CUNY Summer Colloquium, Teacher Trainer, Shanxi, </w:t>
            </w:r>
            <w:proofErr w:type="spellStart"/>
            <w:r w:rsidRPr="006E6445">
              <w:rPr>
                <w:rFonts w:ascii="Times New Roman" w:hAnsi="Times New Roman"/>
                <w:b/>
                <w:color w:val="000000"/>
              </w:rPr>
              <w:t>Xinzhou</w:t>
            </w:r>
            <w:proofErr w:type="spellEnd"/>
            <w:r w:rsidRPr="006E6445">
              <w:rPr>
                <w:rFonts w:ascii="Times New Roman" w:hAnsi="Times New Roman"/>
                <w:b/>
                <w:color w:val="000000"/>
              </w:rPr>
              <w:t xml:space="preserve">.  </w:t>
            </w:r>
            <w:r w:rsidRPr="006E6445">
              <w:rPr>
                <w:rFonts w:ascii="Times New Roman" w:hAnsi="Times New Roman"/>
                <w:color w:val="000000"/>
              </w:rPr>
              <w:t>Invited to serve on a team of 3 visiting university professors to develop a theme-based curriculum in English as a Foreign Language and conduct a 2-week colloquium for 120 English teachers and students.</w:t>
            </w:r>
          </w:p>
        </w:tc>
      </w:tr>
      <w:tr w:rsidR="00B239FA" w:rsidRPr="006E6445" w14:paraId="09373680" w14:textId="09780DF5" w:rsidTr="00B239FA">
        <w:trPr>
          <w:trHeight w:val="1989"/>
        </w:trPr>
        <w:tc>
          <w:tcPr>
            <w:tcW w:w="1788" w:type="dxa"/>
          </w:tcPr>
          <w:p w14:paraId="49FB5828" w14:textId="7C5E546D" w:rsidR="00B239FA" w:rsidRPr="006E6445" w:rsidRDefault="00B239FA" w:rsidP="00360509">
            <w:pPr>
              <w:rPr>
                <w:rFonts w:ascii="Times New Roman" w:hAnsi="Times New Roman"/>
                <w:color w:val="000000"/>
              </w:rPr>
            </w:pPr>
            <w:r w:rsidRPr="006E6445">
              <w:rPr>
                <w:rFonts w:ascii="Times New Roman" w:hAnsi="Times New Roman"/>
              </w:rPr>
              <w:t>Summers 2010-2019</w:t>
            </w:r>
          </w:p>
        </w:tc>
        <w:tc>
          <w:tcPr>
            <w:tcW w:w="7750" w:type="dxa"/>
            <w:gridSpan w:val="2"/>
          </w:tcPr>
          <w:p w14:paraId="4A71C249" w14:textId="74E25759" w:rsidR="00B239FA" w:rsidRPr="006E6445" w:rsidRDefault="00B239FA" w:rsidP="00360509">
            <w:pPr>
              <w:rPr>
                <w:rFonts w:ascii="Times New Roman" w:hAnsi="Times New Roman"/>
                <w:color w:val="000000"/>
              </w:rPr>
            </w:pPr>
            <w:proofErr w:type="spellStart"/>
            <w:r w:rsidRPr="006E6445">
              <w:rPr>
                <w:rFonts w:ascii="Times New Roman" w:hAnsi="Times New Roman"/>
                <w:b/>
                <w:color w:val="000000"/>
              </w:rPr>
              <w:t>Zigen</w:t>
            </w:r>
            <w:proofErr w:type="spellEnd"/>
            <w:r w:rsidRPr="006E6445">
              <w:rPr>
                <w:rFonts w:ascii="Times New Roman" w:hAnsi="Times New Roman"/>
                <w:b/>
                <w:color w:val="000000"/>
              </w:rPr>
              <w:t xml:space="preserve"> Rural English Teacher Training Program, </w:t>
            </w:r>
            <w:proofErr w:type="spellStart"/>
            <w:r w:rsidRPr="006E6445">
              <w:rPr>
                <w:rFonts w:ascii="Times New Roman" w:hAnsi="Times New Roman"/>
                <w:b/>
                <w:color w:val="000000"/>
              </w:rPr>
              <w:t>Xinzhou</w:t>
            </w:r>
            <w:proofErr w:type="spellEnd"/>
            <w:r w:rsidRPr="006E6445">
              <w:rPr>
                <w:rFonts w:ascii="Times New Roman" w:hAnsi="Times New Roman"/>
                <w:b/>
                <w:color w:val="000000"/>
              </w:rPr>
              <w:t xml:space="preserve">, Wuhan; </w:t>
            </w:r>
            <w:proofErr w:type="spellStart"/>
            <w:r w:rsidRPr="006E6445">
              <w:rPr>
                <w:rFonts w:ascii="Times New Roman" w:hAnsi="Times New Roman"/>
                <w:b/>
                <w:color w:val="000000"/>
              </w:rPr>
              <w:t>Linxi</w:t>
            </w:r>
            <w:proofErr w:type="spellEnd"/>
            <w:r w:rsidRPr="006E6445">
              <w:rPr>
                <w:rFonts w:ascii="Times New Roman" w:hAnsi="Times New Roman"/>
                <w:b/>
                <w:color w:val="000000"/>
              </w:rPr>
              <w:t xml:space="preserve">, Inner Mongolia; Shiloh &amp; </w:t>
            </w:r>
            <w:proofErr w:type="spellStart"/>
            <w:r w:rsidRPr="006E6445">
              <w:rPr>
                <w:rFonts w:ascii="Times New Roman" w:hAnsi="Times New Roman"/>
                <w:b/>
                <w:color w:val="000000"/>
              </w:rPr>
              <w:t>LinXian</w:t>
            </w:r>
            <w:proofErr w:type="spellEnd"/>
            <w:r w:rsidRPr="006E6445">
              <w:rPr>
                <w:rFonts w:ascii="Times New Roman" w:hAnsi="Times New Roman"/>
                <w:b/>
                <w:color w:val="000000"/>
              </w:rPr>
              <w:t xml:space="preserve">, Shanxi; Huang Ping County, Guizhou Province; &amp; </w:t>
            </w:r>
            <w:proofErr w:type="spellStart"/>
            <w:r w:rsidRPr="006E6445">
              <w:rPr>
                <w:rFonts w:ascii="Times New Roman" w:hAnsi="Times New Roman"/>
                <w:b/>
                <w:color w:val="000000"/>
              </w:rPr>
              <w:t>QingLong</w:t>
            </w:r>
            <w:proofErr w:type="spellEnd"/>
            <w:r w:rsidRPr="006E6445">
              <w:rPr>
                <w:rFonts w:ascii="Times New Roman" w:hAnsi="Times New Roman"/>
                <w:b/>
                <w:color w:val="000000"/>
              </w:rPr>
              <w:t xml:space="preserve"> &amp; Shijiazhuang, Hebei Normal University, Hebei Province, China.  Assistant Director &amp; Teacher Trainer.</w:t>
            </w:r>
            <w:r w:rsidRPr="006E6445">
              <w:rPr>
                <w:rFonts w:ascii="Times New Roman" w:hAnsi="Times New Roman"/>
                <w:color w:val="000000"/>
              </w:rPr>
              <w:t xml:space="preserve">  Developed 3-4-week programs, curriculum, assessment instrument for placement, and program evaluation for a teacher training program for 55+ rural primary, middle school and high school English teachers.  </w:t>
            </w:r>
          </w:p>
        </w:tc>
      </w:tr>
      <w:tr w:rsidR="00B239FA" w:rsidRPr="006E6445" w14:paraId="6B9B2CF6" w14:textId="145106E1" w:rsidTr="00B239FA">
        <w:trPr>
          <w:trHeight w:val="1071"/>
        </w:trPr>
        <w:tc>
          <w:tcPr>
            <w:tcW w:w="1788" w:type="dxa"/>
          </w:tcPr>
          <w:p w14:paraId="47DAAE12" w14:textId="3B18D85F" w:rsidR="00B239FA" w:rsidRPr="006E6445" w:rsidRDefault="00B239FA">
            <w:pPr>
              <w:rPr>
                <w:rFonts w:ascii="Times New Roman" w:hAnsi="Times New Roman"/>
                <w:color w:val="000000"/>
              </w:rPr>
            </w:pPr>
            <w:r w:rsidRPr="006E6445">
              <w:rPr>
                <w:rFonts w:ascii="Times New Roman" w:hAnsi="Times New Roman"/>
                <w:color w:val="000000"/>
              </w:rPr>
              <w:t>January 2018</w:t>
            </w:r>
          </w:p>
        </w:tc>
        <w:tc>
          <w:tcPr>
            <w:tcW w:w="7750" w:type="dxa"/>
            <w:gridSpan w:val="2"/>
          </w:tcPr>
          <w:p w14:paraId="3081866D" w14:textId="77777777" w:rsidR="00B239FA" w:rsidRPr="006E6445" w:rsidRDefault="00B239FA" w:rsidP="006A7AAA">
            <w:pPr>
              <w:rPr>
                <w:rFonts w:ascii="Times New Roman" w:hAnsi="Times New Roman"/>
                <w:color w:val="000000"/>
              </w:rPr>
            </w:pPr>
            <w:proofErr w:type="spellStart"/>
            <w:r w:rsidRPr="006E6445">
              <w:rPr>
                <w:rFonts w:ascii="Times New Roman" w:hAnsi="Times New Roman"/>
                <w:b/>
                <w:color w:val="000000"/>
              </w:rPr>
              <w:t>Kaoshiung</w:t>
            </w:r>
            <w:proofErr w:type="spellEnd"/>
            <w:r w:rsidRPr="006E6445">
              <w:rPr>
                <w:rFonts w:ascii="Times New Roman" w:hAnsi="Times New Roman"/>
                <w:b/>
                <w:color w:val="000000"/>
              </w:rPr>
              <w:t xml:space="preserve"> Teacher Training Program, Wen </w:t>
            </w:r>
            <w:proofErr w:type="spellStart"/>
            <w:r w:rsidRPr="006E6445">
              <w:rPr>
                <w:rFonts w:ascii="Times New Roman" w:hAnsi="Times New Roman"/>
                <w:b/>
                <w:color w:val="000000"/>
              </w:rPr>
              <w:t>Shien</w:t>
            </w:r>
            <w:proofErr w:type="spellEnd"/>
            <w:r w:rsidRPr="006E6445">
              <w:rPr>
                <w:rFonts w:ascii="Times New Roman" w:hAnsi="Times New Roman"/>
                <w:b/>
                <w:color w:val="000000"/>
              </w:rPr>
              <w:t xml:space="preserve"> Elementary School, </w:t>
            </w:r>
            <w:proofErr w:type="spellStart"/>
            <w:r w:rsidRPr="006E6445">
              <w:rPr>
                <w:rFonts w:ascii="Times New Roman" w:hAnsi="Times New Roman"/>
                <w:b/>
                <w:color w:val="000000"/>
              </w:rPr>
              <w:t>Kaoshiung</w:t>
            </w:r>
            <w:proofErr w:type="spellEnd"/>
            <w:r w:rsidRPr="006E6445">
              <w:rPr>
                <w:rFonts w:ascii="Times New Roman" w:hAnsi="Times New Roman"/>
                <w:b/>
                <w:color w:val="000000"/>
              </w:rPr>
              <w:t xml:space="preserve">, Taiwan. </w:t>
            </w:r>
            <w:r w:rsidRPr="006E6445">
              <w:rPr>
                <w:rFonts w:ascii="Times New Roman" w:hAnsi="Times New Roman"/>
                <w:color w:val="000000"/>
              </w:rPr>
              <w:t>Developed and conducted a 3-day intensive workshop in English language pedagogy for a cohort of 35 elementary and middle school English teachers.</w:t>
            </w:r>
          </w:p>
          <w:p w14:paraId="2B54B471" w14:textId="434E5E39" w:rsidR="00B239FA" w:rsidRPr="006E6445" w:rsidRDefault="00B239FA" w:rsidP="006A7AAA">
            <w:pPr>
              <w:rPr>
                <w:rFonts w:ascii="Times New Roman" w:hAnsi="Times New Roman"/>
                <w:b/>
                <w:color w:val="000000"/>
              </w:rPr>
            </w:pPr>
          </w:p>
        </w:tc>
      </w:tr>
      <w:tr w:rsidR="00B239FA" w:rsidRPr="006E6445" w14:paraId="4F118C59" w14:textId="1D2D6CAC" w:rsidTr="00B239FA">
        <w:tc>
          <w:tcPr>
            <w:tcW w:w="1788" w:type="dxa"/>
          </w:tcPr>
          <w:p w14:paraId="6EDCADDB" w14:textId="2E59F792" w:rsidR="00B239FA" w:rsidRPr="006E6445" w:rsidRDefault="00B239FA" w:rsidP="00413242">
            <w:pPr>
              <w:rPr>
                <w:rFonts w:ascii="Times New Roman" w:hAnsi="Times New Roman"/>
                <w:color w:val="000000"/>
              </w:rPr>
            </w:pPr>
            <w:r w:rsidRPr="006E6445">
              <w:rPr>
                <w:rFonts w:ascii="Times New Roman" w:hAnsi="Times New Roman"/>
                <w:color w:val="000000"/>
              </w:rPr>
              <w:t>July 2016/17/18</w:t>
            </w:r>
          </w:p>
        </w:tc>
        <w:tc>
          <w:tcPr>
            <w:tcW w:w="7750" w:type="dxa"/>
            <w:gridSpan w:val="2"/>
          </w:tcPr>
          <w:p w14:paraId="7826F0CE"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We Teach in China</w:t>
            </w:r>
            <w:r w:rsidRPr="006E6445">
              <w:rPr>
                <w:rFonts w:ascii="Times New Roman" w:hAnsi="Times New Roman"/>
                <w:color w:val="000000"/>
              </w:rPr>
              <w:t xml:space="preserve">, </w:t>
            </w:r>
            <w:r w:rsidRPr="006E6445">
              <w:rPr>
                <w:rFonts w:ascii="Times New Roman" w:hAnsi="Times New Roman"/>
                <w:b/>
                <w:szCs w:val="24"/>
              </w:rPr>
              <w:t>Jiangsu Education Services for International Exchange (JESIE)</w:t>
            </w:r>
            <w:r w:rsidRPr="006E6445">
              <w:rPr>
                <w:rFonts w:ascii="Times New Roman" w:hAnsi="Times New Roman"/>
                <w:b/>
                <w:color w:val="000000"/>
              </w:rPr>
              <w:t xml:space="preserve">, Jiangsu Province, China:  Huai’an Shi </w:t>
            </w:r>
            <w:proofErr w:type="spellStart"/>
            <w:r w:rsidRPr="006E6445">
              <w:rPr>
                <w:rFonts w:ascii="Times New Roman" w:hAnsi="Times New Roman"/>
                <w:b/>
                <w:color w:val="000000"/>
              </w:rPr>
              <w:t>Fazhan</w:t>
            </w:r>
            <w:proofErr w:type="spellEnd"/>
            <w:r w:rsidRPr="006E6445">
              <w:rPr>
                <w:rFonts w:ascii="Times New Roman" w:hAnsi="Times New Roman"/>
                <w:b/>
                <w:color w:val="000000"/>
              </w:rPr>
              <w:t xml:space="preserve"> </w:t>
            </w:r>
            <w:proofErr w:type="spellStart"/>
            <w:r w:rsidRPr="006E6445">
              <w:rPr>
                <w:rFonts w:ascii="Times New Roman" w:hAnsi="Times New Roman"/>
                <w:b/>
                <w:color w:val="000000"/>
              </w:rPr>
              <w:t>Xue</w:t>
            </w:r>
            <w:proofErr w:type="spellEnd"/>
            <w:r w:rsidRPr="006E6445">
              <w:rPr>
                <w:rFonts w:ascii="Times New Roman" w:hAnsi="Times New Roman"/>
                <w:b/>
                <w:color w:val="000000"/>
              </w:rPr>
              <w:t xml:space="preserve"> Yuan; </w:t>
            </w:r>
            <w:proofErr w:type="spellStart"/>
            <w:r w:rsidRPr="006E6445">
              <w:rPr>
                <w:rFonts w:ascii="Times New Roman" w:hAnsi="Times New Roman"/>
                <w:b/>
                <w:color w:val="000000"/>
              </w:rPr>
              <w:t>Binhai</w:t>
            </w:r>
            <w:proofErr w:type="spellEnd"/>
            <w:r w:rsidRPr="006E6445">
              <w:rPr>
                <w:rFonts w:ascii="Times New Roman" w:hAnsi="Times New Roman"/>
                <w:b/>
                <w:color w:val="000000"/>
              </w:rPr>
              <w:t xml:space="preserve"> No. 1 Middle School, </w:t>
            </w:r>
            <w:proofErr w:type="spellStart"/>
            <w:r w:rsidRPr="006E6445">
              <w:rPr>
                <w:rFonts w:ascii="Times New Roman" w:hAnsi="Times New Roman"/>
                <w:b/>
                <w:color w:val="000000"/>
              </w:rPr>
              <w:t>Yancheng</w:t>
            </w:r>
            <w:proofErr w:type="spellEnd"/>
            <w:r w:rsidRPr="006E6445">
              <w:rPr>
                <w:rFonts w:ascii="Times New Roman" w:hAnsi="Times New Roman"/>
                <w:b/>
                <w:color w:val="000000"/>
              </w:rPr>
              <w:t>; Xinghua Middle School, Taizhou, Teacher Trainer.</w:t>
            </w:r>
            <w:r w:rsidRPr="006E6445">
              <w:rPr>
                <w:rFonts w:ascii="Times New Roman" w:hAnsi="Times New Roman"/>
                <w:color w:val="000000"/>
              </w:rPr>
              <w:t xml:space="preserve">  Conducted intensive workshops for cohorts of 25+ primary, middle, and high school teachers.</w:t>
            </w:r>
          </w:p>
          <w:p w14:paraId="23069868" w14:textId="740ED5A4" w:rsidR="00B239FA" w:rsidRPr="006E6445" w:rsidRDefault="00B239FA" w:rsidP="00413242">
            <w:pPr>
              <w:rPr>
                <w:rFonts w:ascii="Times New Roman" w:hAnsi="Times New Roman"/>
                <w:b/>
                <w:color w:val="000000"/>
              </w:rPr>
            </w:pPr>
          </w:p>
        </w:tc>
      </w:tr>
      <w:tr w:rsidR="00B239FA" w:rsidRPr="006E6445" w14:paraId="3E0318CC" w14:textId="3741C51B" w:rsidTr="00B239FA">
        <w:trPr>
          <w:trHeight w:val="3420"/>
        </w:trPr>
        <w:tc>
          <w:tcPr>
            <w:tcW w:w="1788" w:type="dxa"/>
          </w:tcPr>
          <w:p w14:paraId="2ECA217E" w14:textId="77777777" w:rsidR="00B239FA" w:rsidRPr="006E6445" w:rsidRDefault="00B239FA" w:rsidP="00413242">
            <w:pPr>
              <w:rPr>
                <w:rFonts w:ascii="Times New Roman" w:hAnsi="Times New Roman"/>
              </w:rPr>
            </w:pPr>
            <w:r w:rsidRPr="006E6445">
              <w:rPr>
                <w:rFonts w:ascii="Times New Roman" w:hAnsi="Times New Roman"/>
              </w:rPr>
              <w:t>Spring 2015</w:t>
            </w:r>
          </w:p>
        </w:tc>
        <w:tc>
          <w:tcPr>
            <w:tcW w:w="7750" w:type="dxa"/>
            <w:gridSpan w:val="2"/>
          </w:tcPr>
          <w:p w14:paraId="23CC3985" w14:textId="77777777" w:rsidR="00B239FA" w:rsidRPr="006E6445" w:rsidRDefault="00B239FA" w:rsidP="00413242">
            <w:pPr>
              <w:rPr>
                <w:rFonts w:ascii="Times New Roman" w:hAnsi="Times New Roman"/>
                <w:szCs w:val="24"/>
              </w:rPr>
            </w:pPr>
            <w:r w:rsidRPr="006E6445">
              <w:rPr>
                <w:rFonts w:ascii="Times New Roman" w:hAnsi="Times New Roman"/>
                <w:b/>
                <w:color w:val="000000"/>
              </w:rPr>
              <w:t>Fulbright Vietnam, Pham Van Dong University, Faculty of Foreign Languages, Vietnam, US Fulbright Scholar.</w:t>
            </w:r>
            <w:r w:rsidRPr="006E6445">
              <w:rPr>
                <w:rFonts w:ascii="Times New Roman" w:hAnsi="Times New Roman"/>
                <w:color w:val="000000"/>
              </w:rPr>
              <w:t xml:space="preserve">  Conducted</w:t>
            </w:r>
            <w:r w:rsidRPr="006E6445">
              <w:rPr>
                <w:rFonts w:ascii="Times New Roman" w:hAnsi="Times New Roman"/>
                <w:b/>
                <w:color w:val="000000"/>
              </w:rPr>
              <w:t xml:space="preserve"> </w:t>
            </w:r>
            <w:r w:rsidRPr="006E6445">
              <w:rPr>
                <w:rFonts w:ascii="Times New Roman" w:hAnsi="Times New Roman"/>
                <w:color w:val="000000"/>
              </w:rPr>
              <w:t xml:space="preserve">teacher training workshops for professors in Faculty of Foreign Languages, and for in-service and pre-service English teachers, Pham van Dong University, Quang Ngai.  Mentored 3 teachers in the design and implementation of Action Research projects.  Taught TEFL for 3 divisions – English for English Majors, English for Non-Majors, and Linguistics. Observed English language instruction in 6 local public schools at the primary, junior high and secondary levels.  Invited to conduct 2-day intensive on curriculum development at </w:t>
            </w:r>
            <w:r w:rsidRPr="006E6445">
              <w:rPr>
                <w:rFonts w:ascii="Times New Roman" w:hAnsi="Times New Roman"/>
                <w:szCs w:val="24"/>
              </w:rPr>
              <w:t xml:space="preserve">Ba Ria </w:t>
            </w:r>
            <w:proofErr w:type="spellStart"/>
            <w:r w:rsidRPr="006E6445">
              <w:rPr>
                <w:rFonts w:ascii="Times New Roman" w:hAnsi="Times New Roman"/>
                <w:szCs w:val="24"/>
              </w:rPr>
              <w:t>Vung</w:t>
            </w:r>
            <w:proofErr w:type="spellEnd"/>
            <w:r w:rsidRPr="006E6445">
              <w:rPr>
                <w:rFonts w:ascii="Times New Roman" w:hAnsi="Times New Roman"/>
                <w:szCs w:val="24"/>
              </w:rPr>
              <w:t xml:space="preserve"> Tau University, a 1-day workshop on evaluation and assessment at Da Nang University, and a featured presentation at a 1-day conference in Dong </w:t>
            </w:r>
            <w:proofErr w:type="spellStart"/>
            <w:r w:rsidRPr="006E6445">
              <w:rPr>
                <w:rFonts w:ascii="Times New Roman" w:hAnsi="Times New Roman"/>
                <w:szCs w:val="24"/>
              </w:rPr>
              <w:t>Nai</w:t>
            </w:r>
            <w:proofErr w:type="spellEnd"/>
            <w:r w:rsidRPr="006E6445">
              <w:rPr>
                <w:rFonts w:ascii="Times New Roman" w:hAnsi="Times New Roman"/>
                <w:szCs w:val="24"/>
              </w:rPr>
              <w:t xml:space="preserve"> University, Bien </w:t>
            </w:r>
            <w:proofErr w:type="spellStart"/>
            <w:r w:rsidRPr="006E6445">
              <w:rPr>
                <w:rFonts w:ascii="Times New Roman" w:hAnsi="Times New Roman"/>
                <w:szCs w:val="24"/>
              </w:rPr>
              <w:t>Hoa</w:t>
            </w:r>
            <w:proofErr w:type="spellEnd"/>
            <w:r w:rsidRPr="006E6445">
              <w:rPr>
                <w:rFonts w:ascii="Times New Roman" w:hAnsi="Times New Roman"/>
                <w:szCs w:val="24"/>
              </w:rPr>
              <w:t>, Vietnam.</w:t>
            </w:r>
          </w:p>
          <w:p w14:paraId="1B73A163" w14:textId="08F11556" w:rsidR="00B239FA" w:rsidRPr="006E6445" w:rsidRDefault="00B239FA" w:rsidP="00413242">
            <w:pPr>
              <w:rPr>
                <w:rFonts w:ascii="Times New Roman" w:hAnsi="Times New Roman"/>
                <w:b/>
                <w:color w:val="000000"/>
              </w:rPr>
            </w:pPr>
          </w:p>
        </w:tc>
      </w:tr>
      <w:tr w:rsidR="00B239FA" w:rsidRPr="006E6445" w14:paraId="5EEB5F32" w14:textId="5A7EBC77" w:rsidTr="00B239FA">
        <w:tc>
          <w:tcPr>
            <w:tcW w:w="1788" w:type="dxa"/>
          </w:tcPr>
          <w:p w14:paraId="6EF2255A" w14:textId="7CBF4D12" w:rsidR="00B239FA" w:rsidRPr="006E6445" w:rsidRDefault="00B239FA" w:rsidP="00413242">
            <w:pPr>
              <w:rPr>
                <w:rFonts w:ascii="Times New Roman" w:hAnsi="Times New Roman"/>
              </w:rPr>
            </w:pPr>
            <w:r w:rsidRPr="006E6445">
              <w:rPr>
                <w:rFonts w:ascii="Times New Roman" w:hAnsi="Times New Roman"/>
                <w:color w:val="000000"/>
              </w:rPr>
              <w:t>2013 &amp; 2015-2018</w:t>
            </w:r>
            <w:r w:rsidRPr="006E6445">
              <w:rPr>
                <w:rFonts w:ascii="Times New Roman" w:hAnsi="Times New Roman"/>
                <w:color w:val="000000"/>
              </w:rPr>
              <w:tab/>
            </w:r>
          </w:p>
        </w:tc>
        <w:tc>
          <w:tcPr>
            <w:tcW w:w="7750" w:type="dxa"/>
            <w:gridSpan w:val="2"/>
          </w:tcPr>
          <w:p w14:paraId="373111B8"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New School for Research, MATESOL Program, New York, NY, Adjunct Professor.  </w:t>
            </w:r>
            <w:r w:rsidRPr="006E6445">
              <w:rPr>
                <w:rFonts w:ascii="Times New Roman" w:hAnsi="Times New Roman"/>
                <w:color w:val="000000"/>
              </w:rPr>
              <w:t>Learner Assessment &amp; Principles of Teaching &amp; Learning Language &amp; Second Language Acquisition.</w:t>
            </w:r>
          </w:p>
          <w:p w14:paraId="5A8FEFB2" w14:textId="6CC75C69" w:rsidR="00B239FA" w:rsidRPr="006E6445" w:rsidRDefault="00B239FA" w:rsidP="00413242">
            <w:pPr>
              <w:rPr>
                <w:rFonts w:ascii="Times New Roman" w:hAnsi="Times New Roman"/>
                <w:color w:val="000000"/>
              </w:rPr>
            </w:pPr>
          </w:p>
        </w:tc>
      </w:tr>
      <w:tr w:rsidR="00B239FA" w:rsidRPr="006E6445" w14:paraId="5AAD9287" w14:textId="652C36D5" w:rsidTr="00B239FA">
        <w:tc>
          <w:tcPr>
            <w:tcW w:w="1788" w:type="dxa"/>
          </w:tcPr>
          <w:p w14:paraId="06AFF1B6" w14:textId="5F0AFFAF" w:rsidR="00B239FA" w:rsidRPr="006E6445" w:rsidRDefault="00B239FA" w:rsidP="00413242">
            <w:pPr>
              <w:rPr>
                <w:rFonts w:ascii="Times New Roman" w:hAnsi="Times New Roman"/>
              </w:rPr>
            </w:pPr>
            <w:r w:rsidRPr="006E6445">
              <w:rPr>
                <w:rFonts w:ascii="Times New Roman" w:hAnsi="Times New Roman"/>
              </w:rPr>
              <w:t>Fall 2013</w:t>
            </w:r>
          </w:p>
        </w:tc>
        <w:tc>
          <w:tcPr>
            <w:tcW w:w="7750" w:type="dxa"/>
            <w:gridSpan w:val="2"/>
          </w:tcPr>
          <w:p w14:paraId="368FE4A5"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Hunter College MA TESOL Program</w:t>
            </w:r>
            <w:r w:rsidRPr="006E6445">
              <w:rPr>
                <w:rFonts w:ascii="Times New Roman" w:hAnsi="Times New Roman"/>
                <w:color w:val="000000"/>
              </w:rPr>
              <w:t xml:space="preserve">, </w:t>
            </w:r>
            <w:r w:rsidRPr="006E6445">
              <w:rPr>
                <w:rFonts w:ascii="Times New Roman" w:hAnsi="Times New Roman"/>
                <w:b/>
                <w:color w:val="000000"/>
              </w:rPr>
              <w:t>Field Supervisor of Teacher Candidates.</w:t>
            </w:r>
            <w:r w:rsidRPr="006E6445">
              <w:rPr>
                <w:rFonts w:ascii="Times New Roman" w:hAnsi="Times New Roman"/>
                <w:color w:val="000000"/>
              </w:rPr>
              <w:t xml:space="preserve">  Supervised and observed teachers placed at various sites in New York City Board of Education.  Conducted pre-observation conferencing, classroom visitation and site visitation, post-observation conferencing with follow-up reports re suggestions/feedback.</w:t>
            </w:r>
          </w:p>
          <w:p w14:paraId="26D87FDA" w14:textId="70819722" w:rsidR="00B239FA" w:rsidRPr="006E6445" w:rsidRDefault="00B239FA" w:rsidP="00413242">
            <w:pPr>
              <w:rPr>
                <w:rFonts w:ascii="Times New Roman" w:hAnsi="Times New Roman"/>
                <w:color w:val="000000"/>
              </w:rPr>
            </w:pPr>
          </w:p>
        </w:tc>
      </w:tr>
      <w:tr w:rsidR="00B239FA" w:rsidRPr="006E6445" w14:paraId="7FB5A194" w14:textId="7D256D45" w:rsidTr="00B239FA">
        <w:tc>
          <w:tcPr>
            <w:tcW w:w="1788" w:type="dxa"/>
          </w:tcPr>
          <w:p w14:paraId="4FDB380F" w14:textId="457D8827" w:rsidR="00B239FA" w:rsidRPr="006E6445" w:rsidRDefault="00B239FA" w:rsidP="00413242">
            <w:pPr>
              <w:rPr>
                <w:rFonts w:ascii="Times New Roman" w:hAnsi="Times New Roman"/>
              </w:rPr>
            </w:pPr>
            <w:r w:rsidRPr="006E6445">
              <w:rPr>
                <w:rFonts w:ascii="Times New Roman" w:hAnsi="Times New Roman"/>
                <w:color w:val="000000"/>
              </w:rPr>
              <w:lastRenderedPageBreak/>
              <w:t>June 2012</w:t>
            </w:r>
            <w:r w:rsidRPr="006E6445">
              <w:rPr>
                <w:rFonts w:ascii="Times New Roman" w:hAnsi="Times New Roman"/>
                <w:b/>
                <w:color w:val="000000"/>
              </w:rPr>
              <w:tab/>
            </w:r>
          </w:p>
        </w:tc>
        <w:tc>
          <w:tcPr>
            <w:tcW w:w="7750" w:type="dxa"/>
            <w:gridSpan w:val="2"/>
          </w:tcPr>
          <w:p w14:paraId="0F821A59"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Summer Institute for ESL and World Language Teachers, Department of Education, West Virginia, Teacher Trainer.  </w:t>
            </w:r>
            <w:r w:rsidRPr="006E6445">
              <w:rPr>
                <w:rFonts w:ascii="Times New Roman" w:hAnsi="Times New Roman"/>
                <w:color w:val="000000"/>
              </w:rPr>
              <w:t>Conducted a 3-day professional development workshop, including community building, learner investment, linguistic and cultural authenticity, experiential learning, and project-based and task-based</w:t>
            </w:r>
            <w:r w:rsidRPr="006E6445">
              <w:rPr>
                <w:rFonts w:ascii="Times New Roman" w:hAnsi="Times New Roman"/>
                <w:b/>
                <w:color w:val="000000"/>
              </w:rPr>
              <w:t xml:space="preserve"> </w:t>
            </w:r>
            <w:r w:rsidRPr="006E6445">
              <w:rPr>
                <w:rFonts w:ascii="Times New Roman" w:hAnsi="Times New Roman"/>
                <w:color w:val="000000"/>
              </w:rPr>
              <w:t>learning.  Co-presenter and co-facilitator.</w:t>
            </w:r>
          </w:p>
          <w:p w14:paraId="28026A52" w14:textId="4E618D9A" w:rsidR="00B239FA" w:rsidRPr="006E6445" w:rsidRDefault="00B239FA" w:rsidP="00413242">
            <w:pPr>
              <w:rPr>
                <w:rFonts w:ascii="Times New Roman" w:hAnsi="Times New Roman"/>
                <w:b/>
                <w:color w:val="000000"/>
              </w:rPr>
            </w:pPr>
          </w:p>
        </w:tc>
      </w:tr>
      <w:tr w:rsidR="00B239FA" w:rsidRPr="006E6445" w14:paraId="655B6537" w14:textId="21824B5E" w:rsidTr="00B239FA">
        <w:tc>
          <w:tcPr>
            <w:tcW w:w="1788" w:type="dxa"/>
          </w:tcPr>
          <w:p w14:paraId="71909AA6" w14:textId="44B97DB0" w:rsidR="00B239FA" w:rsidRPr="006E6445" w:rsidRDefault="00B239FA" w:rsidP="00413242">
            <w:pPr>
              <w:rPr>
                <w:rFonts w:ascii="Times New Roman" w:hAnsi="Times New Roman"/>
                <w:color w:val="000000"/>
              </w:rPr>
            </w:pPr>
            <w:r w:rsidRPr="006E6445">
              <w:rPr>
                <w:rFonts w:ascii="Times New Roman" w:hAnsi="Times New Roman"/>
                <w:color w:val="000000"/>
              </w:rPr>
              <w:t>Fall 2008-2010</w:t>
            </w:r>
            <w:r w:rsidRPr="006E6445">
              <w:rPr>
                <w:rFonts w:ascii="Times New Roman" w:hAnsi="Times New Roman"/>
                <w:color w:val="000000"/>
              </w:rPr>
              <w:tab/>
            </w:r>
          </w:p>
        </w:tc>
        <w:tc>
          <w:tcPr>
            <w:tcW w:w="7750" w:type="dxa"/>
            <w:gridSpan w:val="2"/>
          </w:tcPr>
          <w:p w14:paraId="74F5BBD6"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Borough of Manhattan Community College, CUNY Proficiency Exam (CPE) Liaison. </w:t>
            </w:r>
            <w:r w:rsidRPr="006E6445">
              <w:rPr>
                <w:rFonts w:ascii="Times New Roman" w:hAnsi="Times New Roman"/>
                <w:color w:val="000000"/>
              </w:rPr>
              <w:t xml:space="preserve"> Served as BMCC liaison to CUNY Central Office.  Provided faculty development workshops to promote knowledge and awareness of the skills required to complete CPE Tasks I and II.</w:t>
            </w:r>
          </w:p>
          <w:p w14:paraId="5389B7C2" w14:textId="0D39942A" w:rsidR="00B239FA" w:rsidRPr="006E6445" w:rsidRDefault="00B239FA" w:rsidP="00413242">
            <w:pPr>
              <w:rPr>
                <w:rFonts w:ascii="Times New Roman" w:hAnsi="Times New Roman"/>
                <w:color w:val="000000"/>
              </w:rPr>
            </w:pPr>
          </w:p>
        </w:tc>
      </w:tr>
      <w:tr w:rsidR="00B239FA" w:rsidRPr="006E6445" w14:paraId="2C34FFDC" w14:textId="635ED3ED" w:rsidTr="00B239FA">
        <w:tc>
          <w:tcPr>
            <w:tcW w:w="1788" w:type="dxa"/>
          </w:tcPr>
          <w:p w14:paraId="2A840791" w14:textId="073BA15B" w:rsidR="00B239FA" w:rsidRPr="006E6445" w:rsidRDefault="00B239FA" w:rsidP="00413242">
            <w:pPr>
              <w:rPr>
                <w:rFonts w:ascii="Times New Roman" w:hAnsi="Times New Roman"/>
                <w:color w:val="000000"/>
              </w:rPr>
            </w:pPr>
            <w:r w:rsidRPr="006E6445">
              <w:rPr>
                <w:rFonts w:ascii="Times New Roman" w:hAnsi="Times New Roman"/>
                <w:color w:val="000000"/>
              </w:rPr>
              <w:t>Spring 2000-2011</w:t>
            </w:r>
          </w:p>
        </w:tc>
        <w:tc>
          <w:tcPr>
            <w:tcW w:w="7750" w:type="dxa"/>
            <w:gridSpan w:val="2"/>
          </w:tcPr>
          <w:p w14:paraId="708530B0"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New York University</w:t>
            </w:r>
            <w:r w:rsidRPr="006E6445">
              <w:rPr>
                <w:rFonts w:ascii="Times New Roman" w:hAnsi="Times New Roman"/>
                <w:color w:val="000000"/>
              </w:rPr>
              <w:t xml:space="preserve">, </w:t>
            </w:r>
            <w:r w:rsidRPr="006E6445">
              <w:rPr>
                <w:rFonts w:ascii="Times New Roman" w:hAnsi="Times New Roman"/>
                <w:b/>
                <w:color w:val="000000"/>
              </w:rPr>
              <w:t>TESOL MA Program, Department of Teaching and Learning, Adjunct Lecturer.</w:t>
            </w:r>
            <w:r w:rsidRPr="006E6445">
              <w:rPr>
                <w:rFonts w:ascii="Times New Roman" w:hAnsi="Times New Roman"/>
                <w:color w:val="000000"/>
              </w:rPr>
              <w:t xml:space="preserve">  Taught Language Evaluation and Assessment and served as advisor on independent projects.</w:t>
            </w:r>
          </w:p>
          <w:p w14:paraId="26231DA5" w14:textId="123403DF" w:rsidR="00B239FA" w:rsidRPr="006E6445" w:rsidRDefault="00B239FA" w:rsidP="00413242">
            <w:pPr>
              <w:rPr>
                <w:rFonts w:ascii="Times New Roman" w:hAnsi="Times New Roman"/>
                <w:color w:val="000000"/>
              </w:rPr>
            </w:pPr>
          </w:p>
        </w:tc>
      </w:tr>
      <w:tr w:rsidR="00B239FA" w:rsidRPr="006E6445" w14:paraId="24741EB5" w14:textId="1E581686" w:rsidTr="00B239FA">
        <w:tc>
          <w:tcPr>
            <w:tcW w:w="1788" w:type="dxa"/>
          </w:tcPr>
          <w:p w14:paraId="2653AEFA" w14:textId="10E510DB" w:rsidR="00B239FA" w:rsidRPr="006E6445" w:rsidRDefault="00B239FA" w:rsidP="00413242">
            <w:pPr>
              <w:rPr>
                <w:rFonts w:ascii="Times New Roman" w:hAnsi="Times New Roman"/>
                <w:color w:val="000000"/>
              </w:rPr>
            </w:pPr>
            <w:r w:rsidRPr="006E6445">
              <w:rPr>
                <w:rFonts w:ascii="Times New Roman" w:hAnsi="Times New Roman"/>
                <w:color w:val="000000"/>
              </w:rPr>
              <w:t>Spring 1998- Summer 2004</w:t>
            </w:r>
            <w:r w:rsidRPr="006E6445">
              <w:rPr>
                <w:rFonts w:ascii="Times New Roman" w:hAnsi="Times New Roman"/>
                <w:b/>
                <w:color w:val="000000"/>
              </w:rPr>
              <w:tab/>
            </w:r>
          </w:p>
        </w:tc>
        <w:tc>
          <w:tcPr>
            <w:tcW w:w="7750" w:type="dxa"/>
            <w:gridSpan w:val="2"/>
          </w:tcPr>
          <w:p w14:paraId="4E915C2A"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TESOL MA Program, Teachers College &amp; Hunter </w:t>
            </w:r>
            <w:proofErr w:type="gramStart"/>
            <w:r w:rsidRPr="006E6445">
              <w:rPr>
                <w:rFonts w:ascii="Times New Roman" w:hAnsi="Times New Roman"/>
                <w:b/>
                <w:color w:val="000000"/>
              </w:rPr>
              <w:t xml:space="preserve">College,  </w:t>
            </w:r>
            <w:proofErr w:type="spellStart"/>
            <w:r w:rsidRPr="006E6445">
              <w:rPr>
                <w:rFonts w:ascii="Times New Roman" w:hAnsi="Times New Roman"/>
                <w:b/>
                <w:color w:val="000000"/>
              </w:rPr>
              <w:t>Supervisitor</w:t>
            </w:r>
            <w:proofErr w:type="spellEnd"/>
            <w:proofErr w:type="gramEnd"/>
            <w:r w:rsidRPr="006E6445">
              <w:rPr>
                <w:rFonts w:ascii="Times New Roman" w:hAnsi="Times New Roman"/>
                <w:color w:val="000000"/>
              </w:rPr>
              <w:t>.  Supervised and observed in-service teachers placed at various sites at the New York City Board of Education.  Conducted pre-observation conferencing, classroom visitation and site visitation, post-observation conferencing.  Submitted follow-up reports of suggestions/feedback and assessment and evaluation of teacher performance.</w:t>
            </w:r>
          </w:p>
          <w:p w14:paraId="736C7FEA" w14:textId="40A9D65C" w:rsidR="00B239FA" w:rsidRPr="006E6445" w:rsidRDefault="00B239FA" w:rsidP="00413242">
            <w:pPr>
              <w:rPr>
                <w:rFonts w:ascii="Times New Roman" w:hAnsi="Times New Roman"/>
                <w:b/>
                <w:color w:val="000000"/>
              </w:rPr>
            </w:pPr>
          </w:p>
        </w:tc>
      </w:tr>
      <w:tr w:rsidR="00B239FA" w:rsidRPr="006E6445" w14:paraId="5DF7F00D" w14:textId="1D3D2E3A" w:rsidTr="00B239FA">
        <w:tc>
          <w:tcPr>
            <w:tcW w:w="1788" w:type="dxa"/>
          </w:tcPr>
          <w:p w14:paraId="506374F2" w14:textId="3D95371A" w:rsidR="00B239FA" w:rsidRPr="006E6445" w:rsidRDefault="00B239FA" w:rsidP="00413242">
            <w:pPr>
              <w:rPr>
                <w:rFonts w:ascii="Times New Roman" w:hAnsi="Times New Roman"/>
                <w:color w:val="000000"/>
              </w:rPr>
            </w:pPr>
            <w:r w:rsidRPr="006E6445">
              <w:rPr>
                <w:rFonts w:ascii="Times New Roman" w:hAnsi="Times New Roman"/>
                <w:color w:val="000000"/>
              </w:rPr>
              <w:t>January 1993- Spring 1995</w:t>
            </w:r>
            <w:r w:rsidRPr="006E6445">
              <w:rPr>
                <w:rFonts w:ascii="Times New Roman" w:hAnsi="Times New Roman"/>
                <w:color w:val="000000"/>
              </w:rPr>
              <w:tab/>
            </w:r>
          </w:p>
        </w:tc>
        <w:tc>
          <w:tcPr>
            <w:tcW w:w="7750" w:type="dxa"/>
            <w:gridSpan w:val="2"/>
          </w:tcPr>
          <w:p w14:paraId="701140E9"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IELI, Hunter College, NY, Evening Program Coordinator.</w:t>
            </w:r>
            <w:r w:rsidRPr="006E6445">
              <w:rPr>
                <w:rFonts w:ascii="Times New Roman" w:hAnsi="Times New Roman"/>
                <w:color w:val="000000"/>
              </w:rPr>
              <w:t xml:space="preserve">  Co-ordinated on-site evening program of 18-20 classes.  Supervised evening staff of 5.  Acted as liaison between administration and faculty. Handled student or teacher concerns.  Implemented a coffee hour for students.  Established a reading discussion group to provide for faculty development.  Chaired the First and Second Annual IELI Winter Conference.  Organized a materials resource library for the uptown site.  Served on the Writing Committee to write guidelines and exit criteria for the writing program.</w:t>
            </w:r>
          </w:p>
          <w:p w14:paraId="128A47FA" w14:textId="3989A1CE" w:rsidR="00B239FA" w:rsidRPr="006E6445" w:rsidRDefault="00B239FA" w:rsidP="00413242">
            <w:pPr>
              <w:rPr>
                <w:rFonts w:ascii="Times New Roman" w:hAnsi="Times New Roman"/>
                <w:color w:val="000000"/>
              </w:rPr>
            </w:pPr>
          </w:p>
        </w:tc>
      </w:tr>
      <w:tr w:rsidR="00B239FA" w:rsidRPr="006E6445" w14:paraId="298BEB41" w14:textId="1184959C" w:rsidTr="00B239FA">
        <w:tc>
          <w:tcPr>
            <w:tcW w:w="1788" w:type="dxa"/>
          </w:tcPr>
          <w:p w14:paraId="639F144C" w14:textId="77777777" w:rsidR="00B239FA" w:rsidRPr="006E6445" w:rsidRDefault="00B239FA" w:rsidP="00413242">
            <w:pPr>
              <w:rPr>
                <w:rFonts w:ascii="Times New Roman" w:hAnsi="Times New Roman"/>
                <w:color w:val="000000"/>
              </w:rPr>
            </w:pPr>
            <w:r w:rsidRPr="006E6445">
              <w:rPr>
                <w:rFonts w:ascii="Times New Roman" w:hAnsi="Times New Roman"/>
                <w:color w:val="000000"/>
              </w:rPr>
              <w:t xml:space="preserve">Nov 1991- </w:t>
            </w:r>
          </w:p>
          <w:p w14:paraId="29B27D88" w14:textId="68DA87E4" w:rsidR="00B239FA" w:rsidRPr="006E6445" w:rsidRDefault="00B239FA" w:rsidP="00413242">
            <w:pPr>
              <w:rPr>
                <w:rFonts w:ascii="Times New Roman" w:hAnsi="Times New Roman"/>
                <w:color w:val="000000"/>
              </w:rPr>
            </w:pPr>
            <w:r w:rsidRPr="006E6445">
              <w:rPr>
                <w:rFonts w:ascii="Times New Roman" w:hAnsi="Times New Roman"/>
                <w:color w:val="000000"/>
              </w:rPr>
              <w:t>Dec 1992</w:t>
            </w:r>
            <w:r w:rsidRPr="006E6445">
              <w:rPr>
                <w:rFonts w:ascii="Times New Roman" w:hAnsi="Times New Roman"/>
                <w:color w:val="000000"/>
              </w:rPr>
              <w:tab/>
            </w:r>
          </w:p>
        </w:tc>
        <w:tc>
          <w:tcPr>
            <w:tcW w:w="7750" w:type="dxa"/>
            <w:gridSpan w:val="2"/>
          </w:tcPr>
          <w:p w14:paraId="124D764F"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Queens Borough Public Library, Flushing Adult Learning Center, Center Manager</w:t>
            </w:r>
            <w:r w:rsidRPr="006E6445">
              <w:rPr>
                <w:rFonts w:ascii="Times New Roman" w:hAnsi="Times New Roman"/>
                <w:color w:val="000000"/>
              </w:rPr>
              <w:t>.  Managed the largest center in the Queens Borough Public Library serving more than 1,000 customers annually by providing conversation groups and computer-assisted instruction (CAI) for ESL students and individual instruction for ABE students who were new readers.  Developed recruitment and retention strategies, maintained materials collections, and coordinated in-service training for volunteers and staff development.  Supervised staff of 6 and 25+ volunteer tutors.</w:t>
            </w:r>
          </w:p>
          <w:p w14:paraId="3F869842" w14:textId="60F42C1E" w:rsidR="00B239FA" w:rsidRPr="006E6445" w:rsidRDefault="00B239FA" w:rsidP="00413242">
            <w:pPr>
              <w:rPr>
                <w:rFonts w:ascii="Times New Roman" w:hAnsi="Times New Roman"/>
                <w:color w:val="000000"/>
              </w:rPr>
            </w:pPr>
          </w:p>
        </w:tc>
      </w:tr>
      <w:tr w:rsidR="00B239FA" w:rsidRPr="006E6445" w14:paraId="558A33D4" w14:textId="238FBE54" w:rsidTr="00B239FA">
        <w:trPr>
          <w:trHeight w:val="720"/>
        </w:trPr>
        <w:tc>
          <w:tcPr>
            <w:tcW w:w="1788" w:type="dxa"/>
          </w:tcPr>
          <w:p w14:paraId="52E0B890" w14:textId="538C4F3C" w:rsidR="00B239FA" w:rsidRPr="006E6445" w:rsidRDefault="00B239FA" w:rsidP="00413242">
            <w:pPr>
              <w:rPr>
                <w:rFonts w:ascii="Times New Roman" w:hAnsi="Times New Roman"/>
                <w:color w:val="000000"/>
              </w:rPr>
            </w:pPr>
            <w:r w:rsidRPr="006E6445">
              <w:rPr>
                <w:rFonts w:ascii="Times New Roman" w:hAnsi="Times New Roman"/>
                <w:color w:val="000000"/>
              </w:rPr>
              <w:t>March 1981-Janaury 1985</w:t>
            </w:r>
          </w:p>
        </w:tc>
        <w:tc>
          <w:tcPr>
            <w:tcW w:w="7750" w:type="dxa"/>
            <w:gridSpan w:val="2"/>
          </w:tcPr>
          <w:p w14:paraId="37E04D20"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Guitar Review</w:t>
            </w:r>
            <w:r w:rsidRPr="006E6445">
              <w:rPr>
                <w:rFonts w:ascii="Times New Roman" w:hAnsi="Times New Roman"/>
                <w:color w:val="000000"/>
              </w:rPr>
              <w:t xml:space="preserve">, </w:t>
            </w:r>
            <w:r w:rsidRPr="006E6445">
              <w:rPr>
                <w:rFonts w:ascii="Times New Roman" w:hAnsi="Times New Roman"/>
                <w:b/>
                <w:color w:val="000000"/>
              </w:rPr>
              <w:t>Associate Editor.</w:t>
            </w:r>
            <w:r w:rsidRPr="006E6445">
              <w:rPr>
                <w:rFonts w:ascii="Times New Roman" w:hAnsi="Times New Roman"/>
                <w:color w:val="000000"/>
              </w:rPr>
              <w:t xml:space="preserve"> Coordinated production of a quarterly educational magazine devoted to the classic guitar.  Planned and developed issues, interviewed musicians, collaborated with writers, selected articles, proofread copy, created lay-out and design, edited, solicited advertising and increased circulation.  Supervised staff of 2.</w:t>
            </w:r>
          </w:p>
          <w:p w14:paraId="1215487A" w14:textId="494359FE" w:rsidR="00B239FA" w:rsidRPr="006E6445" w:rsidRDefault="00B239FA" w:rsidP="00413242">
            <w:pPr>
              <w:rPr>
                <w:rFonts w:ascii="Times New Roman" w:hAnsi="Times New Roman"/>
                <w:color w:val="000000"/>
              </w:rPr>
            </w:pPr>
          </w:p>
        </w:tc>
      </w:tr>
      <w:tr w:rsidR="00B239FA" w:rsidRPr="006E6445" w14:paraId="396537AA" w14:textId="0312612A" w:rsidTr="00B239FA">
        <w:tc>
          <w:tcPr>
            <w:tcW w:w="9538" w:type="dxa"/>
            <w:gridSpan w:val="3"/>
          </w:tcPr>
          <w:p w14:paraId="07D3E10E" w14:textId="77777777" w:rsidR="00B239FA" w:rsidRPr="006E6445" w:rsidRDefault="00B239FA" w:rsidP="00413242">
            <w:pPr>
              <w:spacing w:before="120"/>
              <w:rPr>
                <w:rFonts w:ascii="Times New Roman" w:hAnsi="Times New Roman"/>
                <w:b/>
                <w:color w:val="000000"/>
              </w:rPr>
            </w:pPr>
            <w:r w:rsidRPr="006E6445">
              <w:rPr>
                <w:rFonts w:ascii="Times New Roman" w:hAnsi="Times New Roman"/>
                <w:b/>
                <w:color w:val="000000"/>
              </w:rPr>
              <w:lastRenderedPageBreak/>
              <w:t>Teaching Experience:</w:t>
            </w:r>
          </w:p>
          <w:p w14:paraId="51EE2DF0" w14:textId="1642A875" w:rsidR="00B239FA" w:rsidRPr="006E6445" w:rsidRDefault="00B239FA" w:rsidP="00413242">
            <w:pPr>
              <w:spacing w:after="120"/>
              <w:rPr>
                <w:rFonts w:ascii="Times New Roman" w:hAnsi="Times New Roman"/>
                <w:b/>
                <w:color w:val="000000"/>
              </w:rPr>
            </w:pPr>
            <w:r w:rsidRPr="006E6445">
              <w:rPr>
                <w:rFonts w:ascii="Times New Roman" w:hAnsi="Times New Roman"/>
                <w:b/>
                <w:color w:val="000000"/>
              </w:rPr>
              <w:t>English as a Second Language/English Literature</w:t>
            </w:r>
          </w:p>
        </w:tc>
      </w:tr>
      <w:tr w:rsidR="00B239FA" w:rsidRPr="006E6445" w14:paraId="099FDC39" w14:textId="1A3C2A97" w:rsidTr="00B239FA">
        <w:tc>
          <w:tcPr>
            <w:tcW w:w="1788" w:type="dxa"/>
          </w:tcPr>
          <w:p w14:paraId="4E028AB7" w14:textId="5C81AB35" w:rsidR="00B239FA" w:rsidRPr="006E6445" w:rsidRDefault="00B239FA" w:rsidP="00413242">
            <w:pPr>
              <w:rPr>
                <w:rFonts w:ascii="Times New Roman" w:hAnsi="Times New Roman"/>
                <w:color w:val="000000"/>
              </w:rPr>
            </w:pPr>
            <w:r w:rsidRPr="006E6445">
              <w:rPr>
                <w:rFonts w:ascii="Times New Roman" w:hAnsi="Times New Roman"/>
                <w:color w:val="000000"/>
              </w:rPr>
              <w:t>Fall 1995-Present</w:t>
            </w:r>
          </w:p>
        </w:tc>
        <w:tc>
          <w:tcPr>
            <w:tcW w:w="7750" w:type="dxa"/>
            <w:gridSpan w:val="2"/>
          </w:tcPr>
          <w:p w14:paraId="3157ED49" w14:textId="77777777" w:rsidR="00B239FA" w:rsidRPr="006E6445" w:rsidRDefault="00B239FA" w:rsidP="00413242">
            <w:pPr>
              <w:rPr>
                <w:rFonts w:ascii="Times New Roman" w:hAnsi="Times New Roman"/>
                <w:color w:val="000000"/>
              </w:rPr>
            </w:pPr>
            <w:r w:rsidRPr="006E6445">
              <w:rPr>
                <w:rFonts w:ascii="Times New Roman" w:hAnsi="Times New Roman"/>
                <w:b/>
                <w:color w:val="000000"/>
              </w:rPr>
              <w:t>Borough of Manhattan Community College</w:t>
            </w:r>
            <w:r w:rsidRPr="006E6445">
              <w:rPr>
                <w:rFonts w:ascii="Times New Roman" w:hAnsi="Times New Roman"/>
                <w:color w:val="000000"/>
              </w:rPr>
              <w:t>, Professor, Department of Academic Literacy and Linguistics. ESL 094, 095 and 062.  Portfolio class focusing on CATW/ACT preparation.  Language and Culture LIN100. Critical Thinking CRT100. English 201, Structure of English LIN110, Forensic Linguistics FL250, Language Teaching Practices LIN220.</w:t>
            </w:r>
          </w:p>
          <w:p w14:paraId="52906C84" w14:textId="40C06E65" w:rsidR="00B239FA" w:rsidRPr="006E6445" w:rsidRDefault="00B239FA" w:rsidP="00413242">
            <w:pPr>
              <w:rPr>
                <w:rFonts w:ascii="Times New Roman" w:hAnsi="Times New Roman"/>
                <w:color w:val="000000"/>
              </w:rPr>
            </w:pPr>
          </w:p>
        </w:tc>
      </w:tr>
      <w:tr w:rsidR="00B239FA" w:rsidRPr="006E6445" w14:paraId="0D59549F" w14:textId="1271A6BB" w:rsidTr="00B239FA">
        <w:trPr>
          <w:trHeight w:val="900"/>
        </w:trPr>
        <w:tc>
          <w:tcPr>
            <w:tcW w:w="1788" w:type="dxa"/>
          </w:tcPr>
          <w:p w14:paraId="36DAF78F" w14:textId="3E66B18E" w:rsidR="00B239FA" w:rsidRPr="006E6445" w:rsidRDefault="00B239FA" w:rsidP="00413242">
            <w:pPr>
              <w:rPr>
                <w:rFonts w:ascii="Times New Roman" w:hAnsi="Times New Roman"/>
                <w:color w:val="000000"/>
              </w:rPr>
            </w:pPr>
            <w:r w:rsidRPr="006E6445">
              <w:rPr>
                <w:rFonts w:ascii="Times New Roman" w:hAnsi="Times New Roman"/>
                <w:color w:val="000000"/>
              </w:rPr>
              <w:t>Fall 2007-2016</w:t>
            </w:r>
          </w:p>
        </w:tc>
        <w:tc>
          <w:tcPr>
            <w:tcW w:w="7750" w:type="dxa"/>
            <w:gridSpan w:val="2"/>
          </w:tcPr>
          <w:p w14:paraId="0957EE30" w14:textId="71AC1D4A"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School of Professional Studies, </w:t>
            </w:r>
            <w:r w:rsidRPr="006E6445">
              <w:rPr>
                <w:rFonts w:ascii="Times New Roman" w:hAnsi="Times New Roman"/>
                <w:color w:val="000000"/>
              </w:rPr>
              <w:t>CUNY Online Bac Program.  LANG101. Language in the Multicultural Setting.  Recruited to design and develop this online course which is an introduction to sociolinguistics.</w:t>
            </w:r>
          </w:p>
        </w:tc>
      </w:tr>
      <w:tr w:rsidR="00B239FA" w:rsidRPr="006E6445" w14:paraId="086ED6E6" w14:textId="401EA4B7" w:rsidTr="00B239FA">
        <w:trPr>
          <w:trHeight w:val="891"/>
        </w:trPr>
        <w:tc>
          <w:tcPr>
            <w:tcW w:w="1788" w:type="dxa"/>
          </w:tcPr>
          <w:p w14:paraId="5955B10A" w14:textId="6504CD3A" w:rsidR="00B239FA" w:rsidRPr="006E6445" w:rsidRDefault="00B239FA" w:rsidP="00413242">
            <w:pPr>
              <w:rPr>
                <w:rFonts w:ascii="Times New Roman" w:hAnsi="Times New Roman"/>
                <w:color w:val="000000"/>
              </w:rPr>
            </w:pPr>
            <w:r w:rsidRPr="006E6445">
              <w:rPr>
                <w:rFonts w:ascii="Times New Roman" w:hAnsi="Times New Roman"/>
                <w:color w:val="000000"/>
              </w:rPr>
              <w:t>1989-2003</w:t>
            </w:r>
          </w:p>
        </w:tc>
        <w:tc>
          <w:tcPr>
            <w:tcW w:w="7750" w:type="dxa"/>
            <w:gridSpan w:val="2"/>
          </w:tcPr>
          <w:p w14:paraId="4775ACB1" w14:textId="62E2843F" w:rsidR="00B239FA" w:rsidRPr="006E6445" w:rsidRDefault="00B239FA" w:rsidP="00413242">
            <w:pPr>
              <w:rPr>
                <w:rFonts w:ascii="Times New Roman" w:hAnsi="Times New Roman"/>
                <w:color w:val="000000"/>
              </w:rPr>
            </w:pPr>
            <w:r w:rsidRPr="006E6445">
              <w:rPr>
                <w:rFonts w:ascii="Times New Roman" w:hAnsi="Times New Roman"/>
                <w:b/>
                <w:color w:val="000000"/>
              </w:rPr>
              <w:t>International English Language Institute</w:t>
            </w:r>
            <w:r w:rsidRPr="006E6445">
              <w:rPr>
                <w:rFonts w:ascii="Times New Roman" w:hAnsi="Times New Roman"/>
                <w:color w:val="000000"/>
              </w:rPr>
              <w:t>, Hunter College, New York. IEP serving international students.  College prep curriculum.  All skills/levels.</w:t>
            </w:r>
          </w:p>
        </w:tc>
      </w:tr>
      <w:tr w:rsidR="00B239FA" w:rsidRPr="006E6445" w14:paraId="402B9172" w14:textId="458395FF" w:rsidTr="00B239FA">
        <w:trPr>
          <w:trHeight w:val="909"/>
        </w:trPr>
        <w:tc>
          <w:tcPr>
            <w:tcW w:w="1788" w:type="dxa"/>
          </w:tcPr>
          <w:p w14:paraId="60004B52" w14:textId="6277A4A5" w:rsidR="00B239FA" w:rsidRPr="006E6445" w:rsidRDefault="00B239FA" w:rsidP="00413242">
            <w:pPr>
              <w:rPr>
                <w:rFonts w:ascii="Times New Roman" w:hAnsi="Times New Roman"/>
                <w:color w:val="000000"/>
              </w:rPr>
            </w:pPr>
            <w:r w:rsidRPr="006E6445">
              <w:rPr>
                <w:rFonts w:ascii="Times New Roman" w:hAnsi="Times New Roman"/>
                <w:color w:val="000000"/>
              </w:rPr>
              <w:t>April 1987-August 2003</w:t>
            </w:r>
          </w:p>
        </w:tc>
        <w:tc>
          <w:tcPr>
            <w:tcW w:w="7750" w:type="dxa"/>
            <w:gridSpan w:val="2"/>
          </w:tcPr>
          <w:p w14:paraId="065684A6" w14:textId="16586A67" w:rsidR="00B239FA" w:rsidRPr="006E6445" w:rsidRDefault="00B239FA" w:rsidP="00413242">
            <w:pPr>
              <w:rPr>
                <w:rFonts w:ascii="Times New Roman" w:hAnsi="Times New Roman"/>
                <w:color w:val="000000"/>
              </w:rPr>
            </w:pPr>
            <w:r w:rsidRPr="006E6445">
              <w:rPr>
                <w:rFonts w:ascii="Times New Roman" w:hAnsi="Times New Roman"/>
                <w:b/>
                <w:color w:val="000000"/>
              </w:rPr>
              <w:t>LaGuardia Community College</w:t>
            </w:r>
            <w:r w:rsidRPr="006E6445">
              <w:rPr>
                <w:rFonts w:ascii="Times New Roman" w:hAnsi="Times New Roman"/>
                <w:color w:val="000000"/>
              </w:rPr>
              <w:t>, Long Island City, New York. All levels, including advanced workshops in pronunciation, listening/speaking, grammar/writing and English for the Business World.</w:t>
            </w:r>
          </w:p>
        </w:tc>
      </w:tr>
      <w:tr w:rsidR="00B239FA" w:rsidRPr="006E6445" w14:paraId="4E0E31D6" w14:textId="75CFE1D1" w:rsidTr="00B239FA">
        <w:trPr>
          <w:trHeight w:val="711"/>
        </w:trPr>
        <w:tc>
          <w:tcPr>
            <w:tcW w:w="1788" w:type="dxa"/>
          </w:tcPr>
          <w:p w14:paraId="614D4518" w14:textId="119AB92F" w:rsidR="00B239FA" w:rsidRPr="006E6445" w:rsidRDefault="00B239FA" w:rsidP="00413242">
            <w:pPr>
              <w:rPr>
                <w:rFonts w:ascii="Times New Roman" w:hAnsi="Times New Roman"/>
                <w:color w:val="000000"/>
              </w:rPr>
            </w:pPr>
            <w:r w:rsidRPr="006E6445">
              <w:rPr>
                <w:rFonts w:ascii="Times New Roman" w:hAnsi="Times New Roman"/>
                <w:color w:val="000000"/>
              </w:rPr>
              <w:t>1999</w:t>
            </w:r>
          </w:p>
        </w:tc>
        <w:tc>
          <w:tcPr>
            <w:tcW w:w="7750" w:type="dxa"/>
            <w:gridSpan w:val="2"/>
          </w:tcPr>
          <w:p w14:paraId="6C608654" w14:textId="11C3544C" w:rsidR="00B239FA" w:rsidRPr="006E6445" w:rsidRDefault="00B239FA" w:rsidP="00413242">
            <w:pPr>
              <w:rPr>
                <w:rFonts w:ascii="Times New Roman" w:hAnsi="Times New Roman"/>
                <w:color w:val="000000"/>
              </w:rPr>
            </w:pPr>
            <w:r w:rsidRPr="006E6445">
              <w:rPr>
                <w:rFonts w:ascii="Times New Roman" w:hAnsi="Times New Roman"/>
                <w:b/>
                <w:color w:val="000000"/>
              </w:rPr>
              <w:t>Mercy College</w:t>
            </w:r>
            <w:r w:rsidRPr="006E6445">
              <w:rPr>
                <w:rFonts w:ascii="Times New Roman" w:hAnsi="Times New Roman"/>
                <w:color w:val="000000"/>
              </w:rPr>
              <w:t>, English Department.  Exposition through American Drama.  Exposition through American Short Stories.</w:t>
            </w:r>
          </w:p>
        </w:tc>
      </w:tr>
      <w:tr w:rsidR="00B239FA" w:rsidRPr="006E6445" w14:paraId="04F2B9F1" w14:textId="64E60B2B" w:rsidTr="00B239FA">
        <w:trPr>
          <w:trHeight w:val="1089"/>
        </w:trPr>
        <w:tc>
          <w:tcPr>
            <w:tcW w:w="1788" w:type="dxa"/>
          </w:tcPr>
          <w:p w14:paraId="6BA63206" w14:textId="3A30615C" w:rsidR="00B239FA" w:rsidRPr="006E6445" w:rsidRDefault="00B239FA" w:rsidP="00413242">
            <w:pPr>
              <w:rPr>
                <w:rFonts w:ascii="Times New Roman" w:hAnsi="Times New Roman"/>
                <w:color w:val="000000"/>
              </w:rPr>
            </w:pPr>
            <w:r w:rsidRPr="006E6445">
              <w:rPr>
                <w:rFonts w:ascii="Times New Roman" w:hAnsi="Times New Roman"/>
                <w:color w:val="000000"/>
              </w:rPr>
              <w:t>1995-1999</w:t>
            </w:r>
          </w:p>
        </w:tc>
        <w:tc>
          <w:tcPr>
            <w:tcW w:w="7750" w:type="dxa"/>
            <w:gridSpan w:val="2"/>
          </w:tcPr>
          <w:p w14:paraId="61DA0B5C" w14:textId="78D4236D" w:rsidR="00B239FA" w:rsidRPr="006E6445" w:rsidRDefault="00B239FA" w:rsidP="00413242">
            <w:pPr>
              <w:rPr>
                <w:rFonts w:ascii="Times New Roman" w:hAnsi="Times New Roman"/>
                <w:color w:val="000000"/>
              </w:rPr>
            </w:pPr>
            <w:r w:rsidRPr="006E6445">
              <w:rPr>
                <w:rFonts w:ascii="Times New Roman" w:hAnsi="Times New Roman"/>
                <w:b/>
                <w:color w:val="000000"/>
              </w:rPr>
              <w:t>John Jay College of Criminal Justice</w:t>
            </w:r>
            <w:r w:rsidRPr="006E6445">
              <w:rPr>
                <w:rFonts w:ascii="Times New Roman" w:hAnsi="Times New Roman"/>
                <w:color w:val="000000"/>
              </w:rPr>
              <w:t>, English Department, ESL 013.  Provided individual and group instruction at the ESL Resource Center. Developed workshops for WAT preparation.  Developed of 9-hour content course Introduction to Criminology (ENG 099).</w:t>
            </w:r>
          </w:p>
        </w:tc>
      </w:tr>
      <w:tr w:rsidR="00B239FA" w:rsidRPr="006E6445" w14:paraId="788015D1" w14:textId="12D2391A" w:rsidTr="00B239FA">
        <w:trPr>
          <w:trHeight w:val="531"/>
        </w:trPr>
        <w:tc>
          <w:tcPr>
            <w:tcW w:w="1788" w:type="dxa"/>
          </w:tcPr>
          <w:p w14:paraId="2FE70921" w14:textId="64D1E21E" w:rsidR="00B239FA" w:rsidRPr="006E6445" w:rsidRDefault="00B239FA" w:rsidP="00413242">
            <w:pPr>
              <w:rPr>
                <w:rFonts w:ascii="Times New Roman" w:hAnsi="Times New Roman"/>
                <w:color w:val="000000"/>
              </w:rPr>
            </w:pPr>
            <w:r w:rsidRPr="006E6445">
              <w:rPr>
                <w:rFonts w:ascii="Times New Roman" w:hAnsi="Times New Roman"/>
                <w:color w:val="000000"/>
              </w:rPr>
              <w:t>1989-1991</w:t>
            </w:r>
          </w:p>
        </w:tc>
        <w:tc>
          <w:tcPr>
            <w:tcW w:w="7750" w:type="dxa"/>
            <w:gridSpan w:val="2"/>
          </w:tcPr>
          <w:p w14:paraId="4D56080F" w14:textId="39351556" w:rsidR="00B239FA" w:rsidRPr="006E6445" w:rsidRDefault="00B239FA" w:rsidP="00413242">
            <w:pPr>
              <w:rPr>
                <w:rFonts w:ascii="Times New Roman" w:hAnsi="Times New Roman"/>
                <w:color w:val="000000"/>
              </w:rPr>
            </w:pPr>
            <w:r w:rsidRPr="006E6445">
              <w:rPr>
                <w:rFonts w:ascii="Times New Roman" w:hAnsi="Times New Roman"/>
                <w:b/>
                <w:color w:val="000000"/>
              </w:rPr>
              <w:t>American Language Program</w:t>
            </w:r>
            <w:r w:rsidRPr="006E6445">
              <w:rPr>
                <w:rFonts w:ascii="Times New Roman" w:hAnsi="Times New Roman"/>
                <w:color w:val="000000"/>
              </w:rPr>
              <w:t>, Columbia University, New York.  Intermediate and Advanced levels using a content-based approach.</w:t>
            </w:r>
          </w:p>
        </w:tc>
      </w:tr>
      <w:tr w:rsidR="00B239FA" w:rsidRPr="006E6445" w14:paraId="79E6D5C5" w14:textId="69C2BEB4" w:rsidTr="00B239FA">
        <w:tc>
          <w:tcPr>
            <w:tcW w:w="1788" w:type="dxa"/>
          </w:tcPr>
          <w:p w14:paraId="309869FB" w14:textId="27A3D1CA" w:rsidR="00B239FA" w:rsidRPr="006E6445" w:rsidRDefault="00B239FA" w:rsidP="00413242">
            <w:pPr>
              <w:rPr>
                <w:rFonts w:ascii="Times New Roman" w:hAnsi="Times New Roman"/>
                <w:color w:val="000000"/>
              </w:rPr>
            </w:pPr>
            <w:r w:rsidRPr="006E6445">
              <w:rPr>
                <w:rFonts w:ascii="Times New Roman" w:hAnsi="Times New Roman"/>
                <w:color w:val="000000"/>
              </w:rPr>
              <w:t>1989-1990</w:t>
            </w:r>
          </w:p>
        </w:tc>
        <w:tc>
          <w:tcPr>
            <w:tcW w:w="7750" w:type="dxa"/>
            <w:gridSpan w:val="2"/>
          </w:tcPr>
          <w:p w14:paraId="62267F19" w14:textId="61C673D9" w:rsidR="00B239FA" w:rsidRPr="006E6445" w:rsidRDefault="00B239FA" w:rsidP="00413242">
            <w:pPr>
              <w:rPr>
                <w:rFonts w:ascii="Times New Roman" w:hAnsi="Times New Roman"/>
                <w:color w:val="000000"/>
              </w:rPr>
            </w:pPr>
            <w:r w:rsidRPr="006E6445">
              <w:rPr>
                <w:rFonts w:ascii="Times New Roman" w:hAnsi="Times New Roman"/>
                <w:b/>
                <w:color w:val="000000"/>
              </w:rPr>
              <w:t>The English Studies Center</w:t>
            </w:r>
            <w:r w:rsidRPr="006E6445">
              <w:rPr>
                <w:rFonts w:ascii="Times New Roman" w:hAnsi="Times New Roman"/>
                <w:color w:val="000000"/>
              </w:rPr>
              <w:t>, The New School, New York. Pronunciation, advanced grammar; discussion, conversation and listening, New York life.</w:t>
            </w:r>
          </w:p>
        </w:tc>
      </w:tr>
      <w:tr w:rsidR="00B239FA" w:rsidRPr="006E6445" w14:paraId="2FD8F0C5" w14:textId="7967A06A" w:rsidTr="00B239FA">
        <w:trPr>
          <w:trHeight w:val="900"/>
        </w:trPr>
        <w:tc>
          <w:tcPr>
            <w:tcW w:w="1788" w:type="dxa"/>
          </w:tcPr>
          <w:p w14:paraId="6AB382B6" w14:textId="77777777" w:rsidR="00B239FA" w:rsidRPr="006E6445" w:rsidRDefault="00B239FA" w:rsidP="00413242">
            <w:pPr>
              <w:rPr>
                <w:rFonts w:ascii="Times New Roman" w:hAnsi="Times New Roman"/>
                <w:color w:val="000000"/>
              </w:rPr>
            </w:pPr>
            <w:r w:rsidRPr="006E6445">
              <w:rPr>
                <w:rFonts w:ascii="Times New Roman" w:hAnsi="Times New Roman"/>
                <w:color w:val="000000"/>
              </w:rPr>
              <w:t>May 1987-</w:t>
            </w:r>
          </w:p>
          <w:p w14:paraId="2FC10D75" w14:textId="03AA7289" w:rsidR="00B239FA" w:rsidRPr="006E6445" w:rsidRDefault="00B239FA" w:rsidP="00413242">
            <w:pPr>
              <w:rPr>
                <w:rFonts w:ascii="Times New Roman" w:hAnsi="Times New Roman"/>
                <w:color w:val="000000"/>
              </w:rPr>
            </w:pPr>
            <w:r w:rsidRPr="006E6445">
              <w:rPr>
                <w:rFonts w:ascii="Times New Roman" w:hAnsi="Times New Roman"/>
                <w:color w:val="000000"/>
              </w:rPr>
              <w:t>June 1988</w:t>
            </w:r>
          </w:p>
        </w:tc>
        <w:tc>
          <w:tcPr>
            <w:tcW w:w="7750" w:type="dxa"/>
            <w:gridSpan w:val="2"/>
          </w:tcPr>
          <w:p w14:paraId="1C2E1B45" w14:textId="50D82836" w:rsidR="00B239FA" w:rsidRPr="006E6445" w:rsidRDefault="00B239FA" w:rsidP="00413242">
            <w:pPr>
              <w:rPr>
                <w:rFonts w:ascii="Times New Roman" w:hAnsi="Times New Roman"/>
                <w:color w:val="000000"/>
              </w:rPr>
            </w:pPr>
            <w:r w:rsidRPr="006E6445">
              <w:rPr>
                <w:rFonts w:ascii="Times New Roman" w:hAnsi="Times New Roman"/>
                <w:b/>
                <w:color w:val="000000"/>
              </w:rPr>
              <w:t>Bayside High School</w:t>
            </w:r>
            <w:r w:rsidRPr="006E6445">
              <w:rPr>
                <w:rFonts w:ascii="Times New Roman" w:hAnsi="Times New Roman"/>
                <w:color w:val="000000"/>
              </w:rPr>
              <w:t>, Bayside, New York. Large classes of multi-cultural groups of high school sophomores, juniors and seniors. Speech, Writing and Composition, and English literature, French.</w:t>
            </w:r>
          </w:p>
        </w:tc>
      </w:tr>
      <w:tr w:rsidR="00B239FA" w:rsidRPr="006E6445" w14:paraId="127BD3C8" w14:textId="703EE26A" w:rsidTr="00B239FA">
        <w:trPr>
          <w:trHeight w:val="2511"/>
        </w:trPr>
        <w:tc>
          <w:tcPr>
            <w:tcW w:w="1788" w:type="dxa"/>
          </w:tcPr>
          <w:p w14:paraId="390D6DA5" w14:textId="1799D79B" w:rsidR="00B239FA" w:rsidRPr="006E6445" w:rsidRDefault="00B239FA" w:rsidP="00413242">
            <w:pPr>
              <w:rPr>
                <w:rFonts w:ascii="Times New Roman" w:hAnsi="Times New Roman"/>
                <w:color w:val="000000"/>
              </w:rPr>
            </w:pPr>
            <w:r w:rsidRPr="006E6445">
              <w:rPr>
                <w:rFonts w:ascii="Times New Roman" w:hAnsi="Times New Roman"/>
                <w:color w:val="000000"/>
              </w:rPr>
              <w:t>1981-1983</w:t>
            </w:r>
          </w:p>
        </w:tc>
        <w:tc>
          <w:tcPr>
            <w:tcW w:w="7750" w:type="dxa"/>
            <w:gridSpan w:val="2"/>
          </w:tcPr>
          <w:p w14:paraId="533424FD" w14:textId="6F40AA45" w:rsidR="00B239FA" w:rsidRPr="006E6445" w:rsidRDefault="00B239FA" w:rsidP="00413242">
            <w:pPr>
              <w:rPr>
                <w:rFonts w:ascii="Times New Roman" w:hAnsi="Times New Roman"/>
                <w:color w:val="000000"/>
              </w:rPr>
            </w:pPr>
            <w:r w:rsidRPr="006E6445">
              <w:rPr>
                <w:rFonts w:ascii="Times New Roman" w:hAnsi="Times New Roman"/>
                <w:b/>
                <w:color w:val="000000"/>
              </w:rPr>
              <w:t>The Latin American School</w:t>
            </w:r>
            <w:r w:rsidRPr="006E6445">
              <w:rPr>
                <w:rFonts w:ascii="Times New Roman" w:hAnsi="Times New Roman"/>
                <w:color w:val="000000"/>
              </w:rPr>
              <w:t xml:space="preserve">, New York. Classes of 30-50 adults. Planned general curriculum for level and prepared comprehensive lessons plans. Used a combination of Silent Way, CLL and </w:t>
            </w:r>
            <w:proofErr w:type="spellStart"/>
            <w:r w:rsidRPr="006E6445">
              <w:rPr>
                <w:rFonts w:ascii="Times New Roman" w:hAnsi="Times New Roman"/>
                <w:color w:val="000000"/>
              </w:rPr>
              <w:t>Suggestapoedia</w:t>
            </w:r>
            <w:proofErr w:type="spellEnd"/>
            <w:r w:rsidRPr="006E6445">
              <w:rPr>
                <w:rFonts w:ascii="Times New Roman" w:hAnsi="Times New Roman"/>
                <w:color w:val="000000"/>
              </w:rPr>
              <w:t xml:space="preserve"> techniques.  Developed extensive visual aid library.  Integrated cultural enrichment activities, such as field trips, into the curriculum.  Tutored privately.  Designed questionnaire to focus on student needs in the language laboratory and subsequently developed and directed successful lab program correlated with classroom curriculum.</w:t>
            </w:r>
          </w:p>
        </w:tc>
      </w:tr>
      <w:tr w:rsidR="00B239FA" w:rsidRPr="006E6445" w14:paraId="64ED021F" w14:textId="69F5C93D" w:rsidTr="00B239FA">
        <w:tc>
          <w:tcPr>
            <w:tcW w:w="1788" w:type="dxa"/>
          </w:tcPr>
          <w:p w14:paraId="5AB59774" w14:textId="346AE5E4" w:rsidR="00B239FA" w:rsidRPr="006E6445" w:rsidRDefault="00B239FA" w:rsidP="00413242">
            <w:pPr>
              <w:rPr>
                <w:rFonts w:ascii="Times New Roman" w:hAnsi="Times New Roman"/>
                <w:color w:val="000000"/>
              </w:rPr>
            </w:pPr>
            <w:r w:rsidRPr="006E6445">
              <w:rPr>
                <w:rFonts w:ascii="Times New Roman" w:hAnsi="Times New Roman"/>
                <w:color w:val="000000"/>
              </w:rPr>
              <w:t>1980-1981</w:t>
            </w:r>
          </w:p>
        </w:tc>
        <w:tc>
          <w:tcPr>
            <w:tcW w:w="7750" w:type="dxa"/>
            <w:gridSpan w:val="2"/>
          </w:tcPr>
          <w:p w14:paraId="03801D34" w14:textId="6D02EB0E"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Bi-Lingual Publications and Cultural Services </w:t>
            </w:r>
            <w:r w:rsidRPr="006E6445">
              <w:rPr>
                <w:rFonts w:ascii="Times New Roman" w:hAnsi="Times New Roman"/>
                <w:color w:val="000000"/>
              </w:rPr>
              <w:t xml:space="preserve">(BIPACS), New York.  Developed curriculum and taught groups of 10 Asian students, including special classes for businessmen from the Republic of China and North Korea.  Emphasized creative use of cross-cultural educational experiences. Wrote and edited new lesson material for BIPACS' nationally distributed self-teaching </w:t>
            </w:r>
            <w:r w:rsidRPr="006E6445">
              <w:rPr>
                <w:rFonts w:ascii="Times New Roman" w:hAnsi="Times New Roman"/>
                <w:color w:val="000000"/>
              </w:rPr>
              <w:lastRenderedPageBreak/>
              <w:t>publication.  Participated in a project to find ways to use the computer as a teaching tool. Created a database of vocabulary and grammar used at each level.</w:t>
            </w:r>
          </w:p>
        </w:tc>
      </w:tr>
      <w:tr w:rsidR="00B239FA" w:rsidRPr="006E6445" w14:paraId="42653B0E" w14:textId="5876569F" w:rsidTr="00B239FA">
        <w:tc>
          <w:tcPr>
            <w:tcW w:w="9538" w:type="dxa"/>
            <w:gridSpan w:val="3"/>
          </w:tcPr>
          <w:p w14:paraId="4EB9A113" w14:textId="609FFCC5" w:rsidR="00B239FA" w:rsidRPr="006E6445" w:rsidRDefault="00B239FA" w:rsidP="00413242">
            <w:pPr>
              <w:spacing w:before="120" w:after="120"/>
              <w:rPr>
                <w:rFonts w:ascii="Times New Roman" w:hAnsi="Times New Roman"/>
                <w:b/>
                <w:color w:val="000000"/>
              </w:rPr>
            </w:pPr>
            <w:r w:rsidRPr="006E6445">
              <w:rPr>
                <w:rFonts w:ascii="Times New Roman" w:hAnsi="Times New Roman"/>
                <w:b/>
                <w:color w:val="000000"/>
              </w:rPr>
              <w:lastRenderedPageBreak/>
              <w:t>EFL Teaching Experience</w:t>
            </w:r>
          </w:p>
        </w:tc>
      </w:tr>
      <w:tr w:rsidR="00B239FA" w:rsidRPr="006E6445" w14:paraId="3C0019E2" w14:textId="77777777" w:rsidTr="00B239FA">
        <w:trPr>
          <w:trHeight w:val="666"/>
        </w:trPr>
        <w:tc>
          <w:tcPr>
            <w:tcW w:w="1788" w:type="dxa"/>
          </w:tcPr>
          <w:p w14:paraId="17EC436E" w14:textId="5E94295B" w:rsidR="00B239FA" w:rsidRPr="006E6445" w:rsidRDefault="00B239FA" w:rsidP="00413242">
            <w:pPr>
              <w:rPr>
                <w:rFonts w:ascii="Times New Roman" w:hAnsi="Times New Roman"/>
                <w:color w:val="000000"/>
              </w:rPr>
            </w:pPr>
            <w:r>
              <w:rPr>
                <w:rFonts w:ascii="Times New Roman" w:hAnsi="Times New Roman"/>
                <w:color w:val="000000"/>
              </w:rPr>
              <w:t>Summer 2023</w:t>
            </w:r>
          </w:p>
        </w:tc>
        <w:tc>
          <w:tcPr>
            <w:tcW w:w="7750" w:type="dxa"/>
            <w:gridSpan w:val="2"/>
          </w:tcPr>
          <w:p w14:paraId="2D2D2F3F" w14:textId="77777777" w:rsidR="00B239FA" w:rsidRDefault="00B239FA" w:rsidP="00413242">
            <w:pPr>
              <w:rPr>
                <w:rFonts w:ascii="Times New Roman" w:hAnsi="Times New Roman"/>
                <w:color w:val="000000"/>
              </w:rPr>
            </w:pPr>
            <w:proofErr w:type="spellStart"/>
            <w:r>
              <w:rPr>
                <w:rFonts w:ascii="Times New Roman" w:hAnsi="Times New Roman"/>
                <w:b/>
                <w:color w:val="000000"/>
              </w:rPr>
              <w:t>PuHua</w:t>
            </w:r>
            <w:proofErr w:type="spellEnd"/>
            <w:r>
              <w:rPr>
                <w:rFonts w:ascii="Times New Roman" w:hAnsi="Times New Roman"/>
                <w:b/>
                <w:color w:val="000000"/>
              </w:rPr>
              <w:t xml:space="preserve"> Summer English Camp, </w:t>
            </w:r>
            <w:proofErr w:type="spellStart"/>
            <w:r>
              <w:rPr>
                <w:rFonts w:ascii="Times New Roman" w:hAnsi="Times New Roman"/>
                <w:b/>
                <w:color w:val="000000"/>
              </w:rPr>
              <w:t>Purwokerto</w:t>
            </w:r>
            <w:proofErr w:type="spellEnd"/>
            <w:r>
              <w:rPr>
                <w:rFonts w:ascii="Times New Roman" w:hAnsi="Times New Roman"/>
                <w:b/>
                <w:color w:val="000000"/>
              </w:rPr>
              <w:t xml:space="preserve">, Indonesia.  </w:t>
            </w:r>
            <w:r>
              <w:rPr>
                <w:rFonts w:ascii="Times New Roman" w:hAnsi="Times New Roman"/>
                <w:color w:val="000000"/>
              </w:rPr>
              <w:t xml:space="preserve">Conducted a 3-day workshop of English games, songs, and activities for 159 middle- and high-school students at </w:t>
            </w:r>
            <w:proofErr w:type="spellStart"/>
            <w:r>
              <w:rPr>
                <w:rFonts w:ascii="Times New Roman" w:hAnsi="Times New Roman"/>
                <w:color w:val="000000"/>
              </w:rPr>
              <w:t>Puhua</w:t>
            </w:r>
            <w:proofErr w:type="spellEnd"/>
            <w:r>
              <w:rPr>
                <w:rFonts w:ascii="Times New Roman" w:hAnsi="Times New Roman"/>
                <w:color w:val="000000"/>
              </w:rPr>
              <w:t xml:space="preserve"> School.  Co-teacher.</w:t>
            </w:r>
          </w:p>
          <w:p w14:paraId="5DE39785" w14:textId="206A683A" w:rsidR="00B239FA" w:rsidRPr="006E6445" w:rsidRDefault="00B239FA" w:rsidP="00413242">
            <w:pPr>
              <w:rPr>
                <w:rFonts w:ascii="Times New Roman" w:hAnsi="Times New Roman"/>
                <w:b/>
                <w:color w:val="000000"/>
              </w:rPr>
            </w:pPr>
          </w:p>
        </w:tc>
      </w:tr>
      <w:tr w:rsidR="00B239FA" w:rsidRPr="006E6445" w14:paraId="2D726920" w14:textId="67F08912" w:rsidTr="00B239FA">
        <w:trPr>
          <w:trHeight w:val="666"/>
        </w:trPr>
        <w:tc>
          <w:tcPr>
            <w:tcW w:w="1788" w:type="dxa"/>
          </w:tcPr>
          <w:p w14:paraId="1AC4C389" w14:textId="1937B962" w:rsidR="00B239FA" w:rsidRPr="006E6445" w:rsidRDefault="00B239FA" w:rsidP="00413242">
            <w:pPr>
              <w:rPr>
                <w:rFonts w:ascii="Times New Roman" w:hAnsi="Times New Roman"/>
                <w:color w:val="000000"/>
              </w:rPr>
            </w:pPr>
            <w:r w:rsidRPr="006E6445">
              <w:rPr>
                <w:rFonts w:ascii="Times New Roman" w:hAnsi="Times New Roman"/>
                <w:color w:val="000000"/>
              </w:rPr>
              <w:t>Summer 1990</w:t>
            </w:r>
          </w:p>
        </w:tc>
        <w:tc>
          <w:tcPr>
            <w:tcW w:w="7750" w:type="dxa"/>
            <w:gridSpan w:val="2"/>
          </w:tcPr>
          <w:p w14:paraId="098E26C7" w14:textId="7476AAB7" w:rsidR="00B239FA" w:rsidRPr="006E6445" w:rsidRDefault="00B239FA" w:rsidP="00413242">
            <w:pPr>
              <w:rPr>
                <w:rFonts w:ascii="Times New Roman" w:hAnsi="Times New Roman"/>
                <w:b/>
                <w:color w:val="000000"/>
              </w:rPr>
            </w:pPr>
            <w:r w:rsidRPr="006E6445">
              <w:rPr>
                <w:rFonts w:ascii="Times New Roman" w:hAnsi="Times New Roman"/>
                <w:b/>
                <w:color w:val="000000"/>
              </w:rPr>
              <w:t>English Intensive Program</w:t>
            </w:r>
            <w:r w:rsidRPr="006E6445">
              <w:rPr>
                <w:rFonts w:ascii="Times New Roman" w:hAnsi="Times New Roman"/>
                <w:color w:val="000000"/>
              </w:rPr>
              <w:t xml:space="preserve">, </w:t>
            </w:r>
            <w:proofErr w:type="spellStart"/>
            <w:r w:rsidRPr="006E6445">
              <w:rPr>
                <w:rFonts w:ascii="Times New Roman" w:hAnsi="Times New Roman"/>
                <w:color w:val="000000"/>
              </w:rPr>
              <w:t>Catalao</w:t>
            </w:r>
            <w:proofErr w:type="spellEnd"/>
            <w:r w:rsidRPr="006E6445">
              <w:rPr>
                <w:rFonts w:ascii="Times New Roman" w:hAnsi="Times New Roman"/>
                <w:color w:val="000000"/>
              </w:rPr>
              <w:t>, Brazil.  Two-week intensive EFL program.</w:t>
            </w:r>
          </w:p>
        </w:tc>
      </w:tr>
      <w:tr w:rsidR="00B239FA" w:rsidRPr="006E6445" w14:paraId="441AE3F6" w14:textId="2727E0CD" w:rsidTr="00B239FA">
        <w:trPr>
          <w:trHeight w:val="720"/>
        </w:trPr>
        <w:tc>
          <w:tcPr>
            <w:tcW w:w="1788" w:type="dxa"/>
          </w:tcPr>
          <w:p w14:paraId="01D1C977" w14:textId="56A83686" w:rsidR="00B239FA" w:rsidRPr="006E6445" w:rsidRDefault="00B239FA" w:rsidP="00413242">
            <w:pPr>
              <w:rPr>
                <w:rFonts w:ascii="Times New Roman" w:hAnsi="Times New Roman"/>
                <w:color w:val="000000"/>
              </w:rPr>
            </w:pPr>
            <w:r w:rsidRPr="006E6445">
              <w:rPr>
                <w:rFonts w:ascii="Times New Roman" w:hAnsi="Times New Roman"/>
                <w:color w:val="000000"/>
              </w:rPr>
              <w:t>Summer 1982</w:t>
            </w:r>
          </w:p>
        </w:tc>
        <w:tc>
          <w:tcPr>
            <w:tcW w:w="7750" w:type="dxa"/>
            <w:gridSpan w:val="2"/>
          </w:tcPr>
          <w:p w14:paraId="682A9173" w14:textId="6442B410" w:rsidR="00B239FA" w:rsidRPr="006E6445" w:rsidRDefault="00B239FA" w:rsidP="00413242">
            <w:pPr>
              <w:rPr>
                <w:rFonts w:ascii="Times New Roman" w:hAnsi="Times New Roman"/>
                <w:color w:val="000000"/>
              </w:rPr>
            </w:pPr>
            <w:proofErr w:type="spellStart"/>
            <w:r w:rsidRPr="006E6445">
              <w:rPr>
                <w:rFonts w:ascii="Times New Roman" w:hAnsi="Times New Roman"/>
                <w:b/>
                <w:i/>
                <w:color w:val="000000"/>
                <w:lang w:val="fr-FR"/>
              </w:rPr>
              <w:t>Universitario</w:t>
            </w:r>
            <w:proofErr w:type="spellEnd"/>
            <w:r w:rsidRPr="006E6445">
              <w:rPr>
                <w:rFonts w:ascii="Times New Roman" w:hAnsi="Times New Roman"/>
                <w:b/>
                <w:i/>
                <w:color w:val="000000"/>
                <w:lang w:val="fr-FR"/>
              </w:rPr>
              <w:t xml:space="preserve"> de </w:t>
            </w:r>
            <w:proofErr w:type="spellStart"/>
            <w:r w:rsidRPr="006E6445">
              <w:rPr>
                <w:rFonts w:ascii="Times New Roman" w:hAnsi="Times New Roman"/>
                <w:b/>
                <w:i/>
                <w:color w:val="000000"/>
                <w:lang w:val="fr-FR"/>
              </w:rPr>
              <w:t>bellas</w:t>
            </w:r>
            <w:proofErr w:type="spellEnd"/>
            <w:r w:rsidRPr="006E6445">
              <w:rPr>
                <w:rFonts w:ascii="Times New Roman" w:hAnsi="Times New Roman"/>
                <w:b/>
                <w:i/>
                <w:color w:val="000000"/>
                <w:lang w:val="fr-FR"/>
              </w:rPr>
              <w:t xml:space="preserve"> </w:t>
            </w:r>
            <w:proofErr w:type="spellStart"/>
            <w:r w:rsidRPr="006E6445">
              <w:rPr>
                <w:rFonts w:ascii="Times New Roman" w:hAnsi="Times New Roman"/>
                <w:b/>
                <w:i/>
                <w:color w:val="000000"/>
                <w:lang w:val="fr-FR"/>
              </w:rPr>
              <w:t>artes</w:t>
            </w:r>
            <w:proofErr w:type="spellEnd"/>
            <w:r w:rsidRPr="006E6445">
              <w:rPr>
                <w:rFonts w:ascii="Times New Roman" w:hAnsi="Times New Roman"/>
                <w:b/>
                <w:color w:val="000000"/>
                <w:lang w:val="fr-FR"/>
              </w:rPr>
              <w:t xml:space="preserve">, </w:t>
            </w:r>
            <w:r w:rsidRPr="006E6445">
              <w:rPr>
                <w:rFonts w:ascii="Times New Roman" w:hAnsi="Times New Roman"/>
                <w:color w:val="000000"/>
                <w:lang w:val="fr-FR"/>
              </w:rPr>
              <w:t>Colima, Colima, Mexico.</w:t>
            </w:r>
            <w:r w:rsidRPr="006E6445">
              <w:rPr>
                <w:rFonts w:ascii="Times New Roman" w:hAnsi="Times New Roman"/>
                <w:b/>
                <w:color w:val="000000"/>
                <w:lang w:val="fr-FR"/>
              </w:rPr>
              <w:t xml:space="preserve"> </w:t>
            </w:r>
            <w:r w:rsidRPr="006E6445">
              <w:rPr>
                <w:rFonts w:ascii="Times New Roman" w:hAnsi="Times New Roman"/>
                <w:color w:val="000000"/>
              </w:rPr>
              <w:t>Developed and taught an intensive English summer program.</w:t>
            </w:r>
          </w:p>
        </w:tc>
      </w:tr>
      <w:tr w:rsidR="00B239FA" w:rsidRPr="006E6445" w14:paraId="6F30AE54" w14:textId="3AFDD5A6" w:rsidTr="00B239FA">
        <w:tc>
          <w:tcPr>
            <w:tcW w:w="1788" w:type="dxa"/>
          </w:tcPr>
          <w:p w14:paraId="1C41B85C" w14:textId="77777777" w:rsidR="00B239FA" w:rsidRPr="006E6445" w:rsidRDefault="00B239FA" w:rsidP="00413242">
            <w:pPr>
              <w:rPr>
                <w:rFonts w:ascii="Times New Roman" w:hAnsi="Times New Roman"/>
                <w:color w:val="000000"/>
              </w:rPr>
            </w:pPr>
            <w:r w:rsidRPr="006E6445">
              <w:rPr>
                <w:rFonts w:ascii="Times New Roman" w:hAnsi="Times New Roman"/>
                <w:color w:val="000000"/>
              </w:rPr>
              <w:t>July 1975-</w:t>
            </w:r>
          </w:p>
          <w:p w14:paraId="2A8D493F" w14:textId="204A5D11" w:rsidR="00B239FA" w:rsidRPr="006E6445" w:rsidRDefault="00B239FA" w:rsidP="00413242">
            <w:pPr>
              <w:rPr>
                <w:rFonts w:ascii="Times New Roman" w:hAnsi="Times New Roman"/>
                <w:color w:val="000000"/>
              </w:rPr>
            </w:pPr>
            <w:r w:rsidRPr="006E6445">
              <w:rPr>
                <w:rFonts w:ascii="Times New Roman" w:hAnsi="Times New Roman"/>
                <w:color w:val="000000"/>
              </w:rPr>
              <w:t>July 1977</w:t>
            </w:r>
          </w:p>
        </w:tc>
        <w:tc>
          <w:tcPr>
            <w:tcW w:w="7750" w:type="dxa"/>
            <w:gridSpan w:val="2"/>
          </w:tcPr>
          <w:p w14:paraId="12713591" w14:textId="5FD79A91" w:rsidR="00B239FA" w:rsidRPr="006E6445" w:rsidRDefault="00B239FA" w:rsidP="00413242">
            <w:pPr>
              <w:rPr>
                <w:rFonts w:ascii="Times New Roman" w:hAnsi="Times New Roman"/>
                <w:b/>
                <w:color w:val="000000"/>
              </w:rPr>
            </w:pPr>
            <w:r w:rsidRPr="006E6445">
              <w:rPr>
                <w:rFonts w:ascii="Times New Roman" w:hAnsi="Times New Roman"/>
                <w:b/>
                <w:color w:val="000000"/>
              </w:rPr>
              <w:t>Peace Corps Senegal</w:t>
            </w:r>
          </w:p>
          <w:p w14:paraId="1C20C508" w14:textId="77777777" w:rsidR="00B239FA" w:rsidRPr="006E6445" w:rsidRDefault="00B239FA" w:rsidP="00413242">
            <w:pPr>
              <w:numPr>
                <w:ilvl w:val="0"/>
                <w:numId w:val="3"/>
              </w:numPr>
              <w:rPr>
                <w:rFonts w:ascii="Times New Roman" w:hAnsi="Times New Roman"/>
                <w:color w:val="000000"/>
              </w:rPr>
            </w:pPr>
            <w:r w:rsidRPr="006E6445">
              <w:rPr>
                <w:rFonts w:ascii="Times New Roman" w:hAnsi="Times New Roman"/>
                <w:color w:val="000000"/>
              </w:rPr>
              <w:t xml:space="preserve">College de </w:t>
            </w:r>
            <w:proofErr w:type="spellStart"/>
            <w:r w:rsidRPr="006E6445">
              <w:rPr>
                <w:rFonts w:ascii="Times New Roman" w:hAnsi="Times New Roman"/>
                <w:color w:val="000000"/>
              </w:rPr>
              <w:t>Sacre</w:t>
            </w:r>
            <w:proofErr w:type="spellEnd"/>
            <w:r w:rsidRPr="006E6445">
              <w:rPr>
                <w:rFonts w:ascii="Times New Roman" w:hAnsi="Times New Roman"/>
                <w:color w:val="000000"/>
              </w:rPr>
              <w:t xml:space="preserve">-Coeur, </w:t>
            </w:r>
            <w:proofErr w:type="spellStart"/>
            <w:r w:rsidRPr="006E6445">
              <w:rPr>
                <w:rFonts w:ascii="Times New Roman" w:hAnsi="Times New Roman"/>
                <w:color w:val="000000"/>
              </w:rPr>
              <w:t>Ziguinchor</w:t>
            </w:r>
            <w:proofErr w:type="spellEnd"/>
            <w:r w:rsidRPr="006E6445">
              <w:rPr>
                <w:rFonts w:ascii="Times New Roman" w:hAnsi="Times New Roman"/>
                <w:color w:val="000000"/>
              </w:rPr>
              <w:t>, Senegal.  Taught EFL in parochial secondary school</w:t>
            </w:r>
          </w:p>
          <w:p w14:paraId="093FC9E3" w14:textId="409727B5" w:rsidR="00B239FA" w:rsidRPr="006E6445" w:rsidRDefault="00B239FA" w:rsidP="00413242">
            <w:pPr>
              <w:numPr>
                <w:ilvl w:val="0"/>
                <w:numId w:val="3"/>
              </w:numPr>
              <w:rPr>
                <w:rFonts w:ascii="Times New Roman" w:hAnsi="Times New Roman"/>
                <w:color w:val="000000"/>
              </w:rPr>
            </w:pPr>
            <w:r w:rsidRPr="006E6445">
              <w:rPr>
                <w:rFonts w:ascii="Times New Roman" w:hAnsi="Times New Roman"/>
                <w:color w:val="000000"/>
              </w:rPr>
              <w:t xml:space="preserve">C.E.G. de </w:t>
            </w:r>
            <w:proofErr w:type="spellStart"/>
            <w:r w:rsidRPr="006E6445">
              <w:rPr>
                <w:rFonts w:ascii="Times New Roman" w:hAnsi="Times New Roman"/>
                <w:color w:val="000000"/>
              </w:rPr>
              <w:t>Fatick</w:t>
            </w:r>
            <w:proofErr w:type="spellEnd"/>
            <w:r w:rsidRPr="006E6445">
              <w:rPr>
                <w:rFonts w:ascii="Times New Roman" w:hAnsi="Times New Roman"/>
                <w:color w:val="000000"/>
              </w:rPr>
              <w:t>, Senegal.  Taught EFL in public elementary school.</w:t>
            </w:r>
          </w:p>
        </w:tc>
      </w:tr>
      <w:tr w:rsidR="00B239FA" w:rsidRPr="006E6445" w14:paraId="44C08D4A" w14:textId="318BE7A9" w:rsidTr="00B239FA">
        <w:tc>
          <w:tcPr>
            <w:tcW w:w="9538" w:type="dxa"/>
            <w:gridSpan w:val="3"/>
          </w:tcPr>
          <w:p w14:paraId="49B52105" w14:textId="77E5E9DE" w:rsidR="00B239FA" w:rsidRPr="006E6445" w:rsidRDefault="00B239FA" w:rsidP="00413242">
            <w:pPr>
              <w:spacing w:before="120" w:after="120"/>
              <w:rPr>
                <w:rFonts w:ascii="Times New Roman" w:hAnsi="Times New Roman"/>
                <w:b/>
                <w:color w:val="000000"/>
              </w:rPr>
            </w:pPr>
            <w:r w:rsidRPr="006E6445">
              <w:rPr>
                <w:rFonts w:ascii="Times New Roman" w:hAnsi="Times New Roman"/>
                <w:b/>
                <w:color w:val="000000"/>
              </w:rPr>
              <w:t>Language Evaluation and Assessment</w:t>
            </w:r>
          </w:p>
        </w:tc>
      </w:tr>
      <w:tr w:rsidR="00B239FA" w:rsidRPr="006E6445" w14:paraId="7734B452" w14:textId="2B44F023" w:rsidTr="00B239FA">
        <w:trPr>
          <w:trHeight w:val="666"/>
        </w:trPr>
        <w:tc>
          <w:tcPr>
            <w:tcW w:w="1788" w:type="dxa"/>
          </w:tcPr>
          <w:p w14:paraId="51540EA8" w14:textId="6A7454E0" w:rsidR="00B239FA" w:rsidRPr="006E6445" w:rsidRDefault="00B239FA" w:rsidP="00413242">
            <w:pPr>
              <w:rPr>
                <w:rFonts w:ascii="Times New Roman" w:hAnsi="Times New Roman"/>
                <w:color w:val="000000"/>
              </w:rPr>
            </w:pPr>
            <w:r w:rsidRPr="006E6445">
              <w:rPr>
                <w:rFonts w:ascii="Times New Roman" w:hAnsi="Times New Roman"/>
                <w:color w:val="000000"/>
              </w:rPr>
              <w:t>2020-Present</w:t>
            </w:r>
          </w:p>
        </w:tc>
        <w:tc>
          <w:tcPr>
            <w:tcW w:w="7750" w:type="dxa"/>
            <w:gridSpan w:val="2"/>
          </w:tcPr>
          <w:p w14:paraId="20C31621" w14:textId="6D10EC52" w:rsidR="00B239FA" w:rsidRPr="006E6445" w:rsidRDefault="00B239FA" w:rsidP="00413242">
            <w:pPr>
              <w:rPr>
                <w:rFonts w:ascii="Times New Roman" w:hAnsi="Times New Roman"/>
              </w:rPr>
            </w:pPr>
            <w:r w:rsidRPr="006E6445">
              <w:rPr>
                <w:rFonts w:ascii="Times New Roman" w:hAnsi="Times New Roman"/>
                <w:b/>
              </w:rPr>
              <w:t>ESLD Reader</w:t>
            </w:r>
            <w:r w:rsidRPr="006E6445">
              <w:rPr>
                <w:rFonts w:ascii="Times New Roman" w:hAnsi="Times New Roman"/>
              </w:rPr>
              <w:t xml:space="preserve">, CUNY.  Placement recommendations based on assessment of writing samples submitted in response to the ESLD.  </w:t>
            </w:r>
          </w:p>
        </w:tc>
      </w:tr>
      <w:tr w:rsidR="00B239FA" w:rsidRPr="006E6445" w14:paraId="7A35277A" w14:textId="09E69731" w:rsidTr="00B239FA">
        <w:trPr>
          <w:trHeight w:val="396"/>
        </w:trPr>
        <w:tc>
          <w:tcPr>
            <w:tcW w:w="1788" w:type="dxa"/>
          </w:tcPr>
          <w:p w14:paraId="417BB1EE" w14:textId="01CEB7A8" w:rsidR="00B239FA" w:rsidRPr="006E6445" w:rsidRDefault="00B239FA" w:rsidP="00413242">
            <w:pPr>
              <w:rPr>
                <w:rFonts w:ascii="Times New Roman" w:hAnsi="Times New Roman"/>
                <w:color w:val="000000"/>
              </w:rPr>
            </w:pPr>
            <w:r w:rsidRPr="006E6445">
              <w:rPr>
                <w:rFonts w:ascii="Times New Roman" w:hAnsi="Times New Roman"/>
                <w:color w:val="000000"/>
              </w:rPr>
              <w:t>2019-2020</w:t>
            </w:r>
          </w:p>
        </w:tc>
        <w:tc>
          <w:tcPr>
            <w:tcW w:w="7750" w:type="dxa"/>
            <w:gridSpan w:val="2"/>
          </w:tcPr>
          <w:p w14:paraId="4165D1F9" w14:textId="032755C1" w:rsidR="00B239FA" w:rsidRPr="006E6445" w:rsidRDefault="00B239FA" w:rsidP="00413242">
            <w:pPr>
              <w:rPr>
                <w:rFonts w:ascii="Times New Roman" w:hAnsi="Times New Roman"/>
                <w:b/>
              </w:rPr>
            </w:pPr>
            <w:r w:rsidRPr="006E6445">
              <w:rPr>
                <w:rFonts w:ascii="Times New Roman" w:hAnsi="Times New Roman"/>
                <w:b/>
              </w:rPr>
              <w:t xml:space="preserve">College Board, </w:t>
            </w:r>
            <w:r w:rsidRPr="006E6445">
              <w:rPr>
                <w:rFonts w:ascii="Times New Roman" w:hAnsi="Times New Roman"/>
              </w:rPr>
              <w:t xml:space="preserve">Item reviewer – Content for SAT, PSAT items &amp; Accuplacer. </w:t>
            </w:r>
          </w:p>
        </w:tc>
      </w:tr>
      <w:tr w:rsidR="00B239FA" w:rsidRPr="006E6445" w14:paraId="3BCB698D" w14:textId="1649F1D3" w:rsidTr="00B239FA">
        <w:trPr>
          <w:trHeight w:val="540"/>
        </w:trPr>
        <w:tc>
          <w:tcPr>
            <w:tcW w:w="1788" w:type="dxa"/>
          </w:tcPr>
          <w:p w14:paraId="6812CE5D" w14:textId="05D97609" w:rsidR="00B239FA" w:rsidRPr="006E6445" w:rsidRDefault="00B239FA" w:rsidP="00413242">
            <w:pPr>
              <w:rPr>
                <w:rFonts w:ascii="Times New Roman" w:hAnsi="Times New Roman"/>
                <w:color w:val="000000"/>
              </w:rPr>
            </w:pPr>
            <w:r w:rsidRPr="006E6445">
              <w:rPr>
                <w:rFonts w:ascii="Times New Roman" w:hAnsi="Times New Roman"/>
                <w:color w:val="000000"/>
              </w:rPr>
              <w:t>November 2018</w:t>
            </w:r>
          </w:p>
        </w:tc>
        <w:tc>
          <w:tcPr>
            <w:tcW w:w="7750" w:type="dxa"/>
            <w:gridSpan w:val="2"/>
          </w:tcPr>
          <w:p w14:paraId="3483B534" w14:textId="4DEFFE07" w:rsidR="00B239FA" w:rsidRPr="006E6445" w:rsidRDefault="00B239FA" w:rsidP="00413242">
            <w:pPr>
              <w:rPr>
                <w:rFonts w:ascii="Times New Roman" w:hAnsi="Times New Roman"/>
              </w:rPr>
            </w:pPr>
            <w:r w:rsidRPr="006E6445">
              <w:rPr>
                <w:rFonts w:ascii="Times New Roman" w:hAnsi="Times New Roman"/>
                <w:b/>
              </w:rPr>
              <w:t>Centre for Applied Linguistics/WIDA</w:t>
            </w:r>
            <w:r w:rsidRPr="006E6445">
              <w:rPr>
                <w:rFonts w:ascii="Times New Roman" w:hAnsi="Times New Roman"/>
              </w:rPr>
              <w:t>, Item Writer for Listening and Reading Items.</w:t>
            </w:r>
          </w:p>
        </w:tc>
      </w:tr>
      <w:tr w:rsidR="00B239FA" w:rsidRPr="006E6445" w14:paraId="70B87B3A" w14:textId="73D44C59" w:rsidTr="00B239FA">
        <w:trPr>
          <w:trHeight w:val="369"/>
        </w:trPr>
        <w:tc>
          <w:tcPr>
            <w:tcW w:w="1788" w:type="dxa"/>
          </w:tcPr>
          <w:p w14:paraId="0A52289D" w14:textId="705C5089" w:rsidR="00B239FA" w:rsidRPr="006E6445" w:rsidRDefault="00B239FA" w:rsidP="00413242">
            <w:pPr>
              <w:rPr>
                <w:rFonts w:ascii="Times New Roman" w:hAnsi="Times New Roman"/>
                <w:color w:val="000000"/>
              </w:rPr>
            </w:pPr>
            <w:r w:rsidRPr="006E6445">
              <w:rPr>
                <w:rFonts w:ascii="Times New Roman" w:hAnsi="Times New Roman"/>
                <w:color w:val="000000"/>
              </w:rPr>
              <w:t>Summer 2017</w:t>
            </w:r>
          </w:p>
        </w:tc>
        <w:tc>
          <w:tcPr>
            <w:tcW w:w="7750" w:type="dxa"/>
            <w:gridSpan w:val="2"/>
          </w:tcPr>
          <w:p w14:paraId="0CECBA6C" w14:textId="5B0EFA9A" w:rsidR="00B239FA" w:rsidRPr="006E6445" w:rsidRDefault="00B239FA" w:rsidP="00413242">
            <w:pPr>
              <w:rPr>
                <w:rFonts w:ascii="Times New Roman" w:hAnsi="Times New Roman"/>
                <w:b/>
                <w:color w:val="000000"/>
              </w:rPr>
            </w:pPr>
            <w:r w:rsidRPr="006E6445">
              <w:rPr>
                <w:rFonts w:ascii="Times New Roman" w:hAnsi="Times New Roman"/>
                <w:b/>
              </w:rPr>
              <w:t xml:space="preserve">College Board, </w:t>
            </w:r>
            <w:r w:rsidRPr="006E6445">
              <w:rPr>
                <w:rFonts w:ascii="Times New Roman" w:hAnsi="Times New Roman"/>
              </w:rPr>
              <w:t xml:space="preserve">Item reviewer – Content, SAT and PSAT.  </w:t>
            </w:r>
          </w:p>
        </w:tc>
      </w:tr>
      <w:tr w:rsidR="00B239FA" w:rsidRPr="006E6445" w14:paraId="69306B58" w14:textId="3C9E9666" w:rsidTr="00B239FA">
        <w:tc>
          <w:tcPr>
            <w:tcW w:w="1788" w:type="dxa"/>
          </w:tcPr>
          <w:p w14:paraId="6AA3BCBA" w14:textId="7680CD47" w:rsidR="00B239FA" w:rsidRPr="006E6445" w:rsidRDefault="00B239FA" w:rsidP="00413242">
            <w:pPr>
              <w:rPr>
                <w:rFonts w:ascii="Times New Roman" w:hAnsi="Times New Roman"/>
                <w:color w:val="000000"/>
              </w:rPr>
            </w:pPr>
            <w:r w:rsidRPr="006E6445">
              <w:rPr>
                <w:rFonts w:ascii="Times New Roman" w:hAnsi="Times New Roman"/>
                <w:color w:val="000000"/>
              </w:rPr>
              <w:t>Summers 2014 &amp; 2015</w:t>
            </w:r>
          </w:p>
        </w:tc>
        <w:tc>
          <w:tcPr>
            <w:tcW w:w="7750" w:type="dxa"/>
            <w:gridSpan w:val="2"/>
          </w:tcPr>
          <w:p w14:paraId="268C233C" w14:textId="6B5E6AE7" w:rsidR="00B239FA" w:rsidRPr="006E6445" w:rsidRDefault="00B239FA" w:rsidP="00413242">
            <w:pPr>
              <w:rPr>
                <w:rFonts w:ascii="Times New Roman" w:hAnsi="Times New Roman"/>
                <w:color w:val="000000"/>
              </w:rPr>
            </w:pPr>
            <w:r w:rsidRPr="006E6445">
              <w:rPr>
                <w:rFonts w:ascii="Times New Roman" w:hAnsi="Times New Roman"/>
                <w:b/>
                <w:color w:val="000000"/>
              </w:rPr>
              <w:t>PAARC, Inc.</w:t>
            </w:r>
            <w:r w:rsidRPr="006E6445">
              <w:rPr>
                <w:rFonts w:ascii="Times New Roman" w:hAnsi="Times New Roman"/>
                <w:color w:val="000000"/>
              </w:rPr>
              <w:t>, ESL Expert Reviewer, ELA Bias and Sensitivity Review.</w:t>
            </w:r>
          </w:p>
        </w:tc>
      </w:tr>
      <w:tr w:rsidR="00B239FA" w:rsidRPr="006E6445" w14:paraId="61A40839" w14:textId="37DDAC90" w:rsidTr="00B239FA">
        <w:trPr>
          <w:trHeight w:val="594"/>
        </w:trPr>
        <w:tc>
          <w:tcPr>
            <w:tcW w:w="1788" w:type="dxa"/>
          </w:tcPr>
          <w:p w14:paraId="61CA68CC" w14:textId="2AA03CE6" w:rsidR="00B239FA" w:rsidRPr="006E6445" w:rsidRDefault="00B239FA" w:rsidP="00413242">
            <w:pPr>
              <w:rPr>
                <w:rFonts w:ascii="Times New Roman" w:hAnsi="Times New Roman"/>
                <w:color w:val="000000"/>
              </w:rPr>
            </w:pPr>
            <w:r w:rsidRPr="006E6445">
              <w:rPr>
                <w:rFonts w:ascii="Times New Roman" w:hAnsi="Times New Roman"/>
                <w:color w:val="000000"/>
              </w:rPr>
              <w:t>Nov 2014 -</w:t>
            </w:r>
          </w:p>
          <w:p w14:paraId="4596F4C4" w14:textId="2D2354D8" w:rsidR="00B239FA" w:rsidRPr="006E6445" w:rsidRDefault="00B239FA" w:rsidP="00413242">
            <w:pPr>
              <w:rPr>
                <w:rFonts w:ascii="Times New Roman" w:hAnsi="Times New Roman"/>
                <w:color w:val="000000"/>
              </w:rPr>
            </w:pPr>
            <w:r w:rsidRPr="006E6445">
              <w:rPr>
                <w:rFonts w:ascii="Times New Roman" w:hAnsi="Times New Roman"/>
                <w:color w:val="000000"/>
              </w:rPr>
              <w:t>May 2015</w:t>
            </w:r>
          </w:p>
        </w:tc>
        <w:tc>
          <w:tcPr>
            <w:tcW w:w="7750" w:type="dxa"/>
            <w:gridSpan w:val="2"/>
          </w:tcPr>
          <w:p w14:paraId="4B38EB34" w14:textId="1F4FCF66" w:rsidR="00B239FA" w:rsidRPr="006E6445" w:rsidRDefault="00B239FA" w:rsidP="00413242">
            <w:pPr>
              <w:rPr>
                <w:rFonts w:ascii="Times New Roman" w:hAnsi="Times New Roman"/>
                <w:color w:val="000000"/>
              </w:rPr>
            </w:pPr>
            <w:r w:rsidRPr="006E6445">
              <w:rPr>
                <w:rFonts w:ascii="Times New Roman" w:hAnsi="Times New Roman"/>
                <w:b/>
                <w:color w:val="000000"/>
              </w:rPr>
              <w:t>CUNY Reading Test Review Panel</w:t>
            </w:r>
            <w:r w:rsidRPr="006E6445">
              <w:rPr>
                <w:rFonts w:ascii="Times New Roman" w:hAnsi="Times New Roman"/>
                <w:color w:val="000000"/>
              </w:rPr>
              <w:t>, NY, NY.  Item reviewer, CUNY basic reading proficiency exam.</w:t>
            </w:r>
          </w:p>
        </w:tc>
      </w:tr>
      <w:tr w:rsidR="00B239FA" w:rsidRPr="006E6445" w14:paraId="337BB2F3" w14:textId="6C32C8DD" w:rsidTr="00B239FA">
        <w:trPr>
          <w:trHeight w:val="549"/>
        </w:trPr>
        <w:tc>
          <w:tcPr>
            <w:tcW w:w="1788" w:type="dxa"/>
          </w:tcPr>
          <w:p w14:paraId="2741F0EC" w14:textId="2B8CD4DE" w:rsidR="00B239FA" w:rsidRPr="006E6445" w:rsidRDefault="00B239FA" w:rsidP="00413242">
            <w:pPr>
              <w:rPr>
                <w:rFonts w:ascii="Times New Roman" w:hAnsi="Times New Roman"/>
                <w:color w:val="000000"/>
              </w:rPr>
            </w:pPr>
            <w:r w:rsidRPr="006E6445">
              <w:rPr>
                <w:rFonts w:ascii="Times New Roman" w:hAnsi="Times New Roman"/>
                <w:color w:val="000000"/>
              </w:rPr>
              <w:t>Summer 2014</w:t>
            </w:r>
          </w:p>
        </w:tc>
        <w:tc>
          <w:tcPr>
            <w:tcW w:w="7750" w:type="dxa"/>
            <w:gridSpan w:val="2"/>
          </w:tcPr>
          <w:p w14:paraId="27C45EF5" w14:textId="557159DD" w:rsidR="00B239FA" w:rsidRPr="006E6445" w:rsidRDefault="00B239FA" w:rsidP="00413242">
            <w:pPr>
              <w:rPr>
                <w:rFonts w:ascii="Times New Roman" w:hAnsi="Times New Roman"/>
                <w:b/>
                <w:color w:val="000000"/>
              </w:rPr>
            </w:pPr>
            <w:r w:rsidRPr="006E6445">
              <w:rPr>
                <w:rFonts w:ascii="Times New Roman" w:hAnsi="Times New Roman"/>
                <w:b/>
                <w:color w:val="000000"/>
              </w:rPr>
              <w:t xml:space="preserve">Learning Resource Network (LRN), UK. </w:t>
            </w:r>
            <w:r w:rsidRPr="006E6445">
              <w:rPr>
                <w:rFonts w:ascii="Times New Roman" w:hAnsi="Times New Roman"/>
                <w:color w:val="000000"/>
              </w:rPr>
              <w:t>Item</w:t>
            </w:r>
            <w:r w:rsidRPr="006E6445">
              <w:rPr>
                <w:rFonts w:ascii="Times New Roman" w:hAnsi="Times New Roman"/>
                <w:b/>
                <w:color w:val="000000"/>
              </w:rPr>
              <w:t xml:space="preserve"> </w:t>
            </w:r>
            <w:r w:rsidRPr="006E6445">
              <w:rPr>
                <w:rFonts w:ascii="Times New Roman" w:hAnsi="Times New Roman"/>
                <w:color w:val="000000"/>
              </w:rPr>
              <w:t>Reviewer, Listening/speaking tasks at the A1 and B1 CEFR levels.</w:t>
            </w:r>
          </w:p>
        </w:tc>
      </w:tr>
      <w:tr w:rsidR="00B239FA" w:rsidRPr="006E6445" w14:paraId="12B9536D" w14:textId="7A157B06" w:rsidTr="00B239FA">
        <w:trPr>
          <w:trHeight w:val="441"/>
        </w:trPr>
        <w:tc>
          <w:tcPr>
            <w:tcW w:w="1788" w:type="dxa"/>
          </w:tcPr>
          <w:p w14:paraId="0553B521" w14:textId="6AC23D42" w:rsidR="00B239FA" w:rsidRPr="006E6445" w:rsidRDefault="00B239FA" w:rsidP="00413242">
            <w:pPr>
              <w:rPr>
                <w:rFonts w:ascii="Times New Roman" w:hAnsi="Times New Roman"/>
                <w:color w:val="000000"/>
              </w:rPr>
            </w:pPr>
            <w:r w:rsidRPr="006E6445">
              <w:rPr>
                <w:rFonts w:ascii="Times New Roman" w:hAnsi="Times New Roman"/>
                <w:color w:val="000000"/>
              </w:rPr>
              <w:t>2011-2015</w:t>
            </w:r>
          </w:p>
        </w:tc>
        <w:tc>
          <w:tcPr>
            <w:tcW w:w="7750" w:type="dxa"/>
            <w:gridSpan w:val="2"/>
          </w:tcPr>
          <w:p w14:paraId="775854C7" w14:textId="45106D11" w:rsidR="00B239FA" w:rsidRPr="006E6445" w:rsidRDefault="00B239FA" w:rsidP="00413242">
            <w:pPr>
              <w:rPr>
                <w:rFonts w:ascii="Times New Roman" w:hAnsi="Times New Roman"/>
                <w:b/>
                <w:color w:val="000000"/>
              </w:rPr>
            </w:pPr>
            <w:r w:rsidRPr="006E6445">
              <w:rPr>
                <w:rFonts w:ascii="Times New Roman" w:hAnsi="Times New Roman"/>
                <w:b/>
              </w:rPr>
              <w:t>BMCC Assessment Committee</w:t>
            </w:r>
            <w:r w:rsidRPr="006E6445">
              <w:rPr>
                <w:rFonts w:ascii="Times New Roman" w:hAnsi="Times New Roman"/>
              </w:rPr>
              <w:t>, Liaison, Developmental Skills Department.</w:t>
            </w:r>
          </w:p>
        </w:tc>
      </w:tr>
      <w:tr w:rsidR="00B239FA" w:rsidRPr="006E6445" w14:paraId="1CA8A9A1" w14:textId="783B41E7" w:rsidTr="00B239FA">
        <w:trPr>
          <w:trHeight w:val="720"/>
        </w:trPr>
        <w:tc>
          <w:tcPr>
            <w:tcW w:w="1788" w:type="dxa"/>
          </w:tcPr>
          <w:p w14:paraId="37FADE6E" w14:textId="3989847C" w:rsidR="00B239FA" w:rsidRPr="006E6445" w:rsidRDefault="00B239FA" w:rsidP="00413242">
            <w:pPr>
              <w:rPr>
                <w:rFonts w:ascii="Times New Roman" w:hAnsi="Times New Roman"/>
                <w:color w:val="000000"/>
              </w:rPr>
            </w:pPr>
            <w:r w:rsidRPr="006E6445">
              <w:rPr>
                <w:rFonts w:ascii="Times New Roman" w:hAnsi="Times New Roman"/>
                <w:color w:val="000000"/>
              </w:rPr>
              <w:t>Summer 2012, 2014 &amp; 2015</w:t>
            </w:r>
          </w:p>
        </w:tc>
        <w:tc>
          <w:tcPr>
            <w:tcW w:w="7750" w:type="dxa"/>
            <w:gridSpan w:val="2"/>
          </w:tcPr>
          <w:p w14:paraId="2E3404CB" w14:textId="572B2036" w:rsidR="00B239FA" w:rsidRPr="006E6445" w:rsidRDefault="00B239FA" w:rsidP="00413242">
            <w:pPr>
              <w:rPr>
                <w:rFonts w:ascii="Times New Roman" w:hAnsi="Times New Roman"/>
              </w:rPr>
            </w:pPr>
            <w:r w:rsidRPr="006E6445">
              <w:rPr>
                <w:rFonts w:ascii="Times New Roman" w:hAnsi="Times New Roman"/>
                <w:b/>
              </w:rPr>
              <w:t xml:space="preserve">College Board, </w:t>
            </w:r>
            <w:r w:rsidRPr="006E6445">
              <w:rPr>
                <w:rFonts w:ascii="Times New Roman" w:hAnsi="Times New Roman"/>
              </w:rPr>
              <w:t>Item writer and reviewer, Texas Adult Basic Education Exam.</w:t>
            </w:r>
          </w:p>
        </w:tc>
      </w:tr>
      <w:tr w:rsidR="00B239FA" w:rsidRPr="006E6445" w14:paraId="047EA0A8" w14:textId="2DC5AF15" w:rsidTr="00B239FA">
        <w:trPr>
          <w:trHeight w:val="1080"/>
        </w:trPr>
        <w:tc>
          <w:tcPr>
            <w:tcW w:w="1788" w:type="dxa"/>
          </w:tcPr>
          <w:p w14:paraId="18467BD7" w14:textId="6BAC61C2" w:rsidR="00B239FA" w:rsidRPr="006E6445" w:rsidRDefault="00B239FA" w:rsidP="00413242">
            <w:pPr>
              <w:rPr>
                <w:rFonts w:ascii="Times New Roman" w:hAnsi="Times New Roman"/>
                <w:color w:val="000000"/>
              </w:rPr>
            </w:pPr>
            <w:r w:rsidRPr="006E6445">
              <w:rPr>
                <w:rFonts w:ascii="Times New Roman" w:hAnsi="Times New Roman"/>
                <w:color w:val="000000"/>
              </w:rPr>
              <w:t>Summer 2012, 2013 &amp; 2015, January 2016</w:t>
            </w:r>
          </w:p>
        </w:tc>
        <w:tc>
          <w:tcPr>
            <w:tcW w:w="7750" w:type="dxa"/>
            <w:gridSpan w:val="2"/>
          </w:tcPr>
          <w:p w14:paraId="6309A7FE" w14:textId="54ACB0E9" w:rsidR="00B239FA" w:rsidRPr="006E6445" w:rsidRDefault="00B239FA" w:rsidP="00413242">
            <w:pPr>
              <w:shd w:val="clear" w:color="auto" w:fill="FFFFFF"/>
              <w:rPr>
                <w:rFonts w:ascii="Times New Roman" w:hAnsi="Times New Roman"/>
              </w:rPr>
            </w:pPr>
            <w:r w:rsidRPr="006E6445">
              <w:rPr>
                <w:rFonts w:ascii="Times New Roman" w:hAnsi="Times New Roman"/>
                <w:b/>
              </w:rPr>
              <w:t xml:space="preserve">National Foreign Language Center, University of Maryland, </w:t>
            </w:r>
            <w:r w:rsidRPr="006E6445">
              <w:rPr>
                <w:rFonts w:ascii="Times New Roman" w:hAnsi="Times New Roman"/>
              </w:rPr>
              <w:t>Item writer and reviewer, Defense Language Proficiency Test (DLPT), test development project for the Evaluation and Standardization Directorate at The Defense Language Institute Foreign Language Center.</w:t>
            </w:r>
          </w:p>
        </w:tc>
      </w:tr>
      <w:tr w:rsidR="00B239FA" w:rsidRPr="006E6445" w14:paraId="4A7EDFEE" w14:textId="3FC51EB6" w:rsidTr="00B239FA">
        <w:trPr>
          <w:trHeight w:val="720"/>
        </w:trPr>
        <w:tc>
          <w:tcPr>
            <w:tcW w:w="1788" w:type="dxa"/>
          </w:tcPr>
          <w:p w14:paraId="34D231EA" w14:textId="521A9386" w:rsidR="00B239FA" w:rsidRPr="006E6445" w:rsidRDefault="00B239FA" w:rsidP="00413242">
            <w:pPr>
              <w:rPr>
                <w:rFonts w:ascii="Times New Roman" w:hAnsi="Times New Roman"/>
                <w:color w:val="000000"/>
              </w:rPr>
            </w:pPr>
            <w:r w:rsidRPr="006E6445">
              <w:rPr>
                <w:rFonts w:ascii="Times New Roman" w:hAnsi="Times New Roman"/>
                <w:color w:val="000000"/>
              </w:rPr>
              <w:t>2010-Present</w:t>
            </w:r>
          </w:p>
        </w:tc>
        <w:tc>
          <w:tcPr>
            <w:tcW w:w="7750" w:type="dxa"/>
            <w:gridSpan w:val="2"/>
          </w:tcPr>
          <w:p w14:paraId="7ED19CF2" w14:textId="000BC712" w:rsidR="00B239FA" w:rsidRPr="006E6445" w:rsidRDefault="00B239FA" w:rsidP="00413242">
            <w:pPr>
              <w:shd w:val="clear" w:color="auto" w:fill="FFFFFF"/>
              <w:rPr>
                <w:rFonts w:ascii="Times New Roman" w:hAnsi="Times New Roman"/>
                <w:b/>
              </w:rPr>
            </w:pPr>
            <w:r w:rsidRPr="006E6445">
              <w:rPr>
                <w:rFonts w:ascii="Times New Roman" w:hAnsi="Times New Roman"/>
                <w:b/>
              </w:rPr>
              <w:t>CATW,</w:t>
            </w:r>
            <w:r w:rsidRPr="006E6445">
              <w:rPr>
                <w:rFonts w:ascii="Times New Roman" w:hAnsi="Times New Roman"/>
              </w:rPr>
              <w:t xml:space="preserve"> Certified Rater.  Participate in scoring of CUNY audits, CATW exams, and pilots of prompts.</w:t>
            </w:r>
          </w:p>
        </w:tc>
      </w:tr>
      <w:tr w:rsidR="00B239FA" w:rsidRPr="006E6445" w14:paraId="3F2CD7C4" w14:textId="66DC4A19" w:rsidTr="00B239FA">
        <w:trPr>
          <w:trHeight w:val="1080"/>
        </w:trPr>
        <w:tc>
          <w:tcPr>
            <w:tcW w:w="1788" w:type="dxa"/>
          </w:tcPr>
          <w:p w14:paraId="4C8911F2" w14:textId="365E60A2" w:rsidR="00B239FA" w:rsidRPr="006E6445" w:rsidRDefault="00B239FA" w:rsidP="00413242">
            <w:pPr>
              <w:rPr>
                <w:rFonts w:ascii="Times New Roman" w:hAnsi="Times New Roman"/>
                <w:color w:val="000000"/>
              </w:rPr>
            </w:pPr>
            <w:r w:rsidRPr="006E6445">
              <w:rPr>
                <w:rFonts w:ascii="Times New Roman" w:hAnsi="Times New Roman"/>
                <w:color w:val="000000"/>
              </w:rPr>
              <w:lastRenderedPageBreak/>
              <w:t>2003-Present</w:t>
            </w:r>
          </w:p>
        </w:tc>
        <w:tc>
          <w:tcPr>
            <w:tcW w:w="7750" w:type="dxa"/>
            <w:gridSpan w:val="2"/>
          </w:tcPr>
          <w:p w14:paraId="41824F66" w14:textId="0AD319E2" w:rsidR="00B239FA" w:rsidRPr="006E6445" w:rsidRDefault="00B239FA" w:rsidP="00413242">
            <w:pPr>
              <w:shd w:val="clear" w:color="auto" w:fill="FFFFFF"/>
              <w:rPr>
                <w:rFonts w:ascii="Times New Roman" w:hAnsi="Times New Roman"/>
                <w:b/>
              </w:rPr>
            </w:pPr>
            <w:r w:rsidRPr="006E6445">
              <w:rPr>
                <w:rFonts w:ascii="Times New Roman" w:hAnsi="Times New Roman"/>
                <w:b/>
              </w:rPr>
              <w:t>BMCC Developmental Skills Department Testing Committee, CUNY</w:t>
            </w:r>
            <w:r w:rsidRPr="006E6445">
              <w:rPr>
                <w:rFonts w:ascii="Times New Roman" w:hAnsi="Times New Roman"/>
              </w:rPr>
              <w:t>.  Developed, piloted, and revised rubric currently used to score department writing exam.  Developed norming materials and test items for departmental exam.</w:t>
            </w:r>
          </w:p>
        </w:tc>
      </w:tr>
      <w:tr w:rsidR="00B239FA" w:rsidRPr="006E6445" w14:paraId="4010B561" w14:textId="05FFF7A3" w:rsidTr="00B239FA">
        <w:trPr>
          <w:trHeight w:val="360"/>
        </w:trPr>
        <w:tc>
          <w:tcPr>
            <w:tcW w:w="1788" w:type="dxa"/>
          </w:tcPr>
          <w:p w14:paraId="52A74745" w14:textId="5C0B15FD" w:rsidR="00B239FA" w:rsidRPr="006E6445" w:rsidRDefault="00B239FA" w:rsidP="00413242">
            <w:pPr>
              <w:rPr>
                <w:rFonts w:ascii="Times New Roman" w:hAnsi="Times New Roman"/>
                <w:color w:val="000000"/>
              </w:rPr>
            </w:pPr>
            <w:r w:rsidRPr="006E6445">
              <w:rPr>
                <w:rFonts w:ascii="Times New Roman" w:hAnsi="Times New Roman"/>
                <w:color w:val="000000"/>
              </w:rPr>
              <w:t>2003-2010</w:t>
            </w:r>
          </w:p>
        </w:tc>
        <w:tc>
          <w:tcPr>
            <w:tcW w:w="7750" w:type="dxa"/>
            <w:gridSpan w:val="2"/>
          </w:tcPr>
          <w:p w14:paraId="7665F263" w14:textId="30A9E91C" w:rsidR="00B239FA" w:rsidRPr="006E6445" w:rsidRDefault="00B239FA" w:rsidP="00413242">
            <w:pPr>
              <w:shd w:val="clear" w:color="auto" w:fill="FFFFFF"/>
              <w:rPr>
                <w:rFonts w:ascii="Times New Roman" w:hAnsi="Times New Roman"/>
                <w:b/>
              </w:rPr>
            </w:pPr>
            <w:r w:rsidRPr="006E6445">
              <w:rPr>
                <w:rFonts w:ascii="Times New Roman" w:hAnsi="Times New Roman"/>
                <w:b/>
              </w:rPr>
              <w:t xml:space="preserve">ACT </w:t>
            </w:r>
            <w:r w:rsidRPr="006E6445">
              <w:rPr>
                <w:rFonts w:ascii="Times New Roman" w:hAnsi="Times New Roman"/>
              </w:rPr>
              <w:t>Certified Rater.</w:t>
            </w:r>
          </w:p>
        </w:tc>
      </w:tr>
      <w:tr w:rsidR="00B239FA" w:rsidRPr="006E6445" w14:paraId="205C41D7" w14:textId="746433B3" w:rsidTr="00B239FA">
        <w:trPr>
          <w:trHeight w:val="360"/>
        </w:trPr>
        <w:tc>
          <w:tcPr>
            <w:tcW w:w="1788" w:type="dxa"/>
          </w:tcPr>
          <w:p w14:paraId="4A389303" w14:textId="0E56ABA7" w:rsidR="00B239FA" w:rsidRPr="006E6445" w:rsidRDefault="00B239FA" w:rsidP="00413242">
            <w:pPr>
              <w:rPr>
                <w:rFonts w:ascii="Times New Roman" w:hAnsi="Times New Roman"/>
                <w:color w:val="000000"/>
              </w:rPr>
            </w:pPr>
            <w:r w:rsidRPr="006E6445">
              <w:rPr>
                <w:rFonts w:ascii="Times New Roman" w:hAnsi="Times New Roman"/>
                <w:color w:val="000000"/>
              </w:rPr>
              <w:t>2008-2010</w:t>
            </w:r>
          </w:p>
        </w:tc>
        <w:tc>
          <w:tcPr>
            <w:tcW w:w="7750" w:type="dxa"/>
            <w:gridSpan w:val="2"/>
          </w:tcPr>
          <w:p w14:paraId="776CB4AD" w14:textId="4EE3ED68" w:rsidR="00B239FA" w:rsidRPr="006E6445" w:rsidRDefault="00B239FA" w:rsidP="00413242">
            <w:pPr>
              <w:shd w:val="clear" w:color="auto" w:fill="FFFFFF"/>
              <w:rPr>
                <w:rFonts w:ascii="Times New Roman" w:hAnsi="Times New Roman"/>
                <w:b/>
              </w:rPr>
            </w:pPr>
            <w:r w:rsidRPr="006E6445">
              <w:rPr>
                <w:rFonts w:ascii="Times New Roman" w:hAnsi="Times New Roman"/>
                <w:b/>
              </w:rPr>
              <w:t>BMCC CUNY Proficiency Exam</w:t>
            </w:r>
            <w:r w:rsidRPr="006E6445">
              <w:rPr>
                <w:rFonts w:ascii="Times New Roman" w:hAnsi="Times New Roman"/>
              </w:rPr>
              <w:t xml:space="preserve"> (CPE) Liaison.  </w:t>
            </w:r>
          </w:p>
        </w:tc>
      </w:tr>
      <w:tr w:rsidR="00B239FA" w:rsidRPr="006E6445" w14:paraId="06557B85" w14:textId="4B187C6B" w:rsidTr="00B239FA">
        <w:trPr>
          <w:trHeight w:val="1080"/>
        </w:trPr>
        <w:tc>
          <w:tcPr>
            <w:tcW w:w="1788" w:type="dxa"/>
          </w:tcPr>
          <w:p w14:paraId="1497B716" w14:textId="18704BED" w:rsidR="00B239FA" w:rsidRPr="006E6445" w:rsidRDefault="00B239FA" w:rsidP="00413242">
            <w:pPr>
              <w:rPr>
                <w:rFonts w:ascii="Times New Roman" w:hAnsi="Times New Roman"/>
                <w:color w:val="000000"/>
              </w:rPr>
            </w:pPr>
            <w:r w:rsidRPr="006E6445">
              <w:rPr>
                <w:rFonts w:ascii="Times New Roman" w:hAnsi="Times New Roman"/>
                <w:color w:val="000000"/>
              </w:rPr>
              <w:t>October 2007</w:t>
            </w:r>
          </w:p>
        </w:tc>
        <w:tc>
          <w:tcPr>
            <w:tcW w:w="7750" w:type="dxa"/>
            <w:gridSpan w:val="2"/>
          </w:tcPr>
          <w:p w14:paraId="1B577CA5" w14:textId="18A9963A" w:rsidR="00B239FA" w:rsidRPr="006E6445" w:rsidRDefault="00B239FA" w:rsidP="00413242">
            <w:pPr>
              <w:rPr>
                <w:rFonts w:ascii="Times New Roman" w:hAnsi="Times New Roman"/>
                <w:b/>
                <w:szCs w:val="24"/>
              </w:rPr>
            </w:pPr>
            <w:r w:rsidRPr="006E6445">
              <w:rPr>
                <w:rFonts w:ascii="Times New Roman" w:hAnsi="Times New Roman"/>
                <w:b/>
              </w:rPr>
              <w:t>Content Advisory Committee</w:t>
            </w:r>
            <w:r w:rsidRPr="006E6445">
              <w:rPr>
                <w:rFonts w:ascii="Times New Roman" w:hAnsi="Times New Roman"/>
              </w:rPr>
              <w:t xml:space="preserve">, </w:t>
            </w:r>
            <w:r w:rsidRPr="006E6445">
              <w:rPr>
                <w:rFonts w:ascii="Times New Roman" w:hAnsi="Times New Roman"/>
                <w:b/>
                <w:szCs w:val="24"/>
              </w:rPr>
              <w:t xml:space="preserve">NYS SED Teacher Certification Examinations Committee, </w:t>
            </w:r>
            <w:r w:rsidRPr="006E6445">
              <w:rPr>
                <w:rFonts w:ascii="Times New Roman" w:hAnsi="Times New Roman"/>
              </w:rPr>
              <w:t xml:space="preserve">English to Speakers of Other Languages, Item Review Conference, October 5, 2007, Malta, NY, New York State Teacher Certification Examination.  </w:t>
            </w:r>
          </w:p>
        </w:tc>
      </w:tr>
      <w:tr w:rsidR="00B239FA" w:rsidRPr="006E6445" w14:paraId="6611977C" w14:textId="4DCC18B5" w:rsidTr="00B239FA">
        <w:trPr>
          <w:trHeight w:val="720"/>
        </w:trPr>
        <w:tc>
          <w:tcPr>
            <w:tcW w:w="1788" w:type="dxa"/>
          </w:tcPr>
          <w:p w14:paraId="0677E706" w14:textId="4BED6ED3" w:rsidR="00B239FA" w:rsidRPr="006E6445" w:rsidRDefault="00B239FA" w:rsidP="00413242">
            <w:pPr>
              <w:rPr>
                <w:rFonts w:ascii="Times New Roman" w:hAnsi="Times New Roman"/>
                <w:color w:val="000000"/>
              </w:rPr>
            </w:pPr>
            <w:r w:rsidRPr="006E6445">
              <w:rPr>
                <w:rFonts w:ascii="Times New Roman" w:hAnsi="Times New Roman"/>
                <w:color w:val="000000"/>
              </w:rPr>
              <w:t>Summer 2004</w:t>
            </w:r>
          </w:p>
        </w:tc>
        <w:tc>
          <w:tcPr>
            <w:tcW w:w="7750" w:type="dxa"/>
            <w:gridSpan w:val="2"/>
          </w:tcPr>
          <w:p w14:paraId="40E681E2" w14:textId="0FA71334" w:rsidR="00B239FA" w:rsidRPr="006E6445" w:rsidRDefault="00B239FA" w:rsidP="00413242">
            <w:pPr>
              <w:rPr>
                <w:rFonts w:ascii="Times New Roman" w:hAnsi="Times New Roman"/>
                <w:b/>
              </w:rPr>
            </w:pPr>
            <w:r w:rsidRPr="006E6445">
              <w:rPr>
                <w:rFonts w:ascii="Times New Roman" w:hAnsi="Times New Roman"/>
                <w:b/>
              </w:rPr>
              <w:t>Educational Testing Services (ETS),</w:t>
            </w:r>
            <w:r w:rsidRPr="006E6445">
              <w:rPr>
                <w:rFonts w:ascii="Times New Roman" w:hAnsi="Times New Roman"/>
              </w:rPr>
              <w:t xml:space="preserve"> Princeton, NJ, Summer Internship, Item writing for TOEIC.</w:t>
            </w:r>
          </w:p>
        </w:tc>
      </w:tr>
      <w:tr w:rsidR="00B239FA" w:rsidRPr="006E6445" w14:paraId="3525FBDB" w14:textId="15562635" w:rsidTr="00B239FA">
        <w:tc>
          <w:tcPr>
            <w:tcW w:w="1788" w:type="dxa"/>
          </w:tcPr>
          <w:p w14:paraId="0F11BCD1" w14:textId="0D3BD455" w:rsidR="00B239FA" w:rsidRPr="006E6445" w:rsidRDefault="00B239FA" w:rsidP="00413242">
            <w:pPr>
              <w:rPr>
                <w:rFonts w:ascii="Times New Roman" w:hAnsi="Times New Roman"/>
                <w:color w:val="000000"/>
              </w:rPr>
            </w:pPr>
            <w:r w:rsidRPr="006E6445">
              <w:rPr>
                <w:rFonts w:ascii="Times New Roman" w:hAnsi="Times New Roman"/>
                <w:color w:val="000000"/>
              </w:rPr>
              <w:t>2000-2004</w:t>
            </w:r>
          </w:p>
        </w:tc>
        <w:tc>
          <w:tcPr>
            <w:tcW w:w="7750" w:type="dxa"/>
            <w:gridSpan w:val="2"/>
          </w:tcPr>
          <w:p w14:paraId="36855BF8" w14:textId="2DE7295F" w:rsidR="00B239FA" w:rsidRPr="006E6445" w:rsidRDefault="00B239FA" w:rsidP="00413242">
            <w:pPr>
              <w:rPr>
                <w:rFonts w:ascii="Times New Roman" w:hAnsi="Times New Roman"/>
                <w:color w:val="000000"/>
              </w:rPr>
            </w:pPr>
            <w:r w:rsidRPr="006E6445">
              <w:rPr>
                <w:rFonts w:ascii="Times New Roman" w:hAnsi="Times New Roman"/>
                <w:b/>
                <w:color w:val="000000"/>
              </w:rPr>
              <w:t>The SIPA Needs Assessment Project,</w:t>
            </w:r>
            <w:r w:rsidRPr="006E6445">
              <w:rPr>
                <w:rFonts w:ascii="Times New Roman" w:hAnsi="Times New Roman"/>
                <w:color w:val="000000"/>
              </w:rPr>
              <w:t xml:space="preserve"> “An Analysis of the Foreign Language Needs of SIPA Students at Columbia University.”  Teachers College, Columbia University.  Research Assistant, Graduate Assistant Research Team, under the guidance of Prof. J.E. Purpura.</w:t>
            </w:r>
          </w:p>
        </w:tc>
      </w:tr>
      <w:tr w:rsidR="00B239FA" w:rsidRPr="006E6445" w14:paraId="7636530E" w14:textId="3A8C353F" w:rsidTr="00B239FA">
        <w:tc>
          <w:tcPr>
            <w:tcW w:w="9538" w:type="dxa"/>
            <w:gridSpan w:val="3"/>
          </w:tcPr>
          <w:p w14:paraId="3312E05E" w14:textId="5B851A77" w:rsidR="00B239FA" w:rsidRPr="006E6445" w:rsidRDefault="00B239FA" w:rsidP="00413242">
            <w:pPr>
              <w:spacing w:before="120" w:after="120"/>
              <w:rPr>
                <w:rFonts w:ascii="Times New Roman" w:hAnsi="Times New Roman"/>
                <w:b/>
                <w:color w:val="000000"/>
              </w:rPr>
            </w:pPr>
            <w:r w:rsidRPr="006E6445">
              <w:rPr>
                <w:rFonts w:ascii="Times New Roman" w:hAnsi="Times New Roman"/>
                <w:b/>
                <w:color w:val="000000"/>
              </w:rPr>
              <w:t>Other Work Experience</w:t>
            </w:r>
          </w:p>
        </w:tc>
      </w:tr>
      <w:tr w:rsidR="00B239FA" w:rsidRPr="006E6445" w14:paraId="3F8305A8" w14:textId="484606CD" w:rsidTr="00B239FA">
        <w:trPr>
          <w:trHeight w:val="2880"/>
        </w:trPr>
        <w:tc>
          <w:tcPr>
            <w:tcW w:w="1788" w:type="dxa"/>
          </w:tcPr>
          <w:p w14:paraId="31034F45" w14:textId="39F08961" w:rsidR="00B239FA" w:rsidRPr="006E6445" w:rsidRDefault="00B239FA" w:rsidP="00413242">
            <w:pPr>
              <w:rPr>
                <w:rFonts w:ascii="Times New Roman" w:hAnsi="Times New Roman"/>
                <w:color w:val="000000"/>
              </w:rPr>
            </w:pPr>
            <w:r w:rsidRPr="006E6445">
              <w:rPr>
                <w:rFonts w:ascii="Times New Roman" w:hAnsi="Times New Roman"/>
                <w:color w:val="000000"/>
              </w:rPr>
              <w:t>2012 – 2015, 2021-</w:t>
            </w:r>
            <w:r>
              <w:rPr>
                <w:rFonts w:ascii="Times New Roman" w:hAnsi="Times New Roman"/>
                <w:color w:val="000000"/>
              </w:rPr>
              <w:t>2022</w:t>
            </w:r>
          </w:p>
        </w:tc>
        <w:tc>
          <w:tcPr>
            <w:tcW w:w="7750" w:type="dxa"/>
            <w:gridSpan w:val="2"/>
          </w:tcPr>
          <w:p w14:paraId="6704D598" w14:textId="5286E4B8"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The Langston Board of Managers, The Langston Condominium.  </w:t>
            </w:r>
            <w:r w:rsidRPr="006E6445">
              <w:rPr>
                <w:rFonts w:ascii="Times New Roman" w:hAnsi="Times New Roman"/>
                <w:color w:val="000000"/>
              </w:rPr>
              <w:t>Treasurer.  Elected to serve on 7-member condo board representing 179 units for 3 consecutive years.  Implemented policies and procedures to ensure the structural integrity of the physical facility, the financial health of the condo, and the quality of life for unit owners and residents.  Board drafted and approved annual budget. Interviewed and hired new resident manager and worked to negotiate a contract when staff chose to unionize.  Improved communication between Board and Property Management and Unit Owners through implementation of procedures and protocols.  Drafted and implemented strategy for arrears collections.</w:t>
            </w:r>
          </w:p>
        </w:tc>
      </w:tr>
      <w:tr w:rsidR="00B239FA" w:rsidRPr="006E6445" w14:paraId="3E02FFB2" w14:textId="5DD92509" w:rsidTr="00B239FA">
        <w:trPr>
          <w:trHeight w:val="1800"/>
        </w:trPr>
        <w:tc>
          <w:tcPr>
            <w:tcW w:w="1788" w:type="dxa"/>
          </w:tcPr>
          <w:p w14:paraId="0AA168ED" w14:textId="14182982" w:rsidR="00B239FA" w:rsidRPr="006E6445" w:rsidRDefault="00B239FA" w:rsidP="00413242">
            <w:pPr>
              <w:rPr>
                <w:rFonts w:ascii="Times New Roman" w:hAnsi="Times New Roman"/>
                <w:color w:val="000000"/>
              </w:rPr>
            </w:pPr>
            <w:r w:rsidRPr="006E6445">
              <w:rPr>
                <w:rFonts w:ascii="Times New Roman" w:hAnsi="Times New Roman"/>
                <w:color w:val="000000"/>
              </w:rPr>
              <w:t>2005-Present</w:t>
            </w:r>
          </w:p>
        </w:tc>
        <w:tc>
          <w:tcPr>
            <w:tcW w:w="7750" w:type="dxa"/>
            <w:gridSpan w:val="2"/>
          </w:tcPr>
          <w:p w14:paraId="6D42FD79" w14:textId="653521CA" w:rsidR="00B239FA" w:rsidRPr="006E6445" w:rsidRDefault="00B239FA" w:rsidP="00413242">
            <w:pPr>
              <w:rPr>
                <w:rFonts w:ascii="Times New Roman" w:hAnsi="Times New Roman"/>
                <w:color w:val="000000"/>
              </w:rPr>
            </w:pPr>
            <w:r w:rsidRPr="006E6445">
              <w:rPr>
                <w:rFonts w:ascii="Times New Roman" w:hAnsi="Times New Roman"/>
                <w:b/>
                <w:color w:val="000000"/>
              </w:rPr>
              <w:t>Wiseman Language Arts</w:t>
            </w:r>
            <w:r w:rsidRPr="006E6445">
              <w:rPr>
                <w:rFonts w:ascii="Times New Roman" w:hAnsi="Times New Roman"/>
                <w:color w:val="000000"/>
              </w:rPr>
              <w:t xml:space="preserve">, New York, NY.  Director.  Established private consulting company to provide training programs for small businesses, educational, and governmental groups.  Taught 1-week intensive in </w:t>
            </w:r>
            <w:proofErr w:type="spellStart"/>
            <w:r w:rsidRPr="006E6445">
              <w:rPr>
                <w:rFonts w:ascii="Times New Roman" w:hAnsi="Times New Roman"/>
                <w:color w:val="000000"/>
              </w:rPr>
              <w:t>Catalao</w:t>
            </w:r>
            <w:proofErr w:type="spellEnd"/>
            <w:r w:rsidRPr="006E6445">
              <w:rPr>
                <w:rFonts w:ascii="Times New Roman" w:hAnsi="Times New Roman"/>
                <w:color w:val="000000"/>
              </w:rPr>
              <w:t xml:space="preserve">, Brazil.  Future projects include communication and teacher training projects in Ghana and Senegal.  Consultant/presenter for Pearson, including </w:t>
            </w:r>
            <w:proofErr w:type="spellStart"/>
            <w:r w:rsidRPr="006E6445">
              <w:rPr>
                <w:rFonts w:ascii="Times New Roman" w:hAnsi="Times New Roman"/>
                <w:color w:val="000000"/>
              </w:rPr>
              <w:t>Zoni</w:t>
            </w:r>
            <w:proofErr w:type="spellEnd"/>
            <w:r w:rsidRPr="006E6445">
              <w:rPr>
                <w:rFonts w:ascii="Times New Roman" w:hAnsi="Times New Roman"/>
                <w:color w:val="000000"/>
              </w:rPr>
              <w:t xml:space="preserve"> Language Center, New York Language Center, BOCES, Rockland NY.</w:t>
            </w:r>
          </w:p>
        </w:tc>
      </w:tr>
      <w:tr w:rsidR="00B239FA" w:rsidRPr="006E6445" w14:paraId="5FC69A8D" w14:textId="2535FC5F" w:rsidTr="00B239FA">
        <w:tc>
          <w:tcPr>
            <w:tcW w:w="1788" w:type="dxa"/>
          </w:tcPr>
          <w:p w14:paraId="73EB5C47" w14:textId="61240410" w:rsidR="00B239FA" w:rsidRPr="006E6445" w:rsidRDefault="00B239FA" w:rsidP="00413242">
            <w:pPr>
              <w:rPr>
                <w:rFonts w:ascii="Times New Roman" w:hAnsi="Times New Roman"/>
                <w:color w:val="000000"/>
              </w:rPr>
            </w:pPr>
            <w:r w:rsidRPr="006E6445">
              <w:rPr>
                <w:rFonts w:ascii="Times New Roman" w:hAnsi="Times New Roman"/>
                <w:color w:val="000000"/>
              </w:rPr>
              <w:t>2000-2006</w:t>
            </w:r>
          </w:p>
        </w:tc>
        <w:tc>
          <w:tcPr>
            <w:tcW w:w="7750" w:type="dxa"/>
            <w:gridSpan w:val="2"/>
          </w:tcPr>
          <w:p w14:paraId="27401086" w14:textId="091A4AA8"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Cengage Learning, </w:t>
            </w:r>
            <w:r w:rsidRPr="006E6445">
              <w:rPr>
                <w:rFonts w:ascii="Times New Roman" w:hAnsi="Times New Roman"/>
                <w:color w:val="000000"/>
              </w:rPr>
              <w:t>Chicago, IL.  Language consultant for private, one-on-one tutorials for non-native English-speakers/managers.</w:t>
            </w:r>
          </w:p>
        </w:tc>
      </w:tr>
      <w:tr w:rsidR="00B239FA" w:rsidRPr="006E6445" w14:paraId="78096C5B" w14:textId="0E3438ED" w:rsidTr="00B239FA">
        <w:trPr>
          <w:trHeight w:val="720"/>
        </w:trPr>
        <w:tc>
          <w:tcPr>
            <w:tcW w:w="1788" w:type="dxa"/>
          </w:tcPr>
          <w:p w14:paraId="4771C467" w14:textId="1C8EC749" w:rsidR="00B239FA" w:rsidRPr="006E6445" w:rsidRDefault="00B239FA" w:rsidP="00413242">
            <w:pPr>
              <w:rPr>
                <w:rFonts w:ascii="Times New Roman" w:hAnsi="Times New Roman"/>
                <w:color w:val="000000"/>
              </w:rPr>
            </w:pPr>
            <w:r w:rsidRPr="006E6445">
              <w:rPr>
                <w:rFonts w:ascii="Times New Roman" w:hAnsi="Times New Roman"/>
                <w:color w:val="000000"/>
              </w:rPr>
              <w:t>1985-1986</w:t>
            </w:r>
          </w:p>
        </w:tc>
        <w:tc>
          <w:tcPr>
            <w:tcW w:w="7750" w:type="dxa"/>
            <w:gridSpan w:val="2"/>
          </w:tcPr>
          <w:p w14:paraId="72887550" w14:textId="0A7FE58B" w:rsidR="00B239FA" w:rsidRPr="006E6445" w:rsidRDefault="00B239FA" w:rsidP="00413242">
            <w:pPr>
              <w:rPr>
                <w:rFonts w:ascii="Times New Roman" w:hAnsi="Times New Roman"/>
                <w:color w:val="000000"/>
              </w:rPr>
            </w:pPr>
            <w:r w:rsidRPr="006E6445">
              <w:rPr>
                <w:rFonts w:ascii="Times New Roman" w:hAnsi="Times New Roman"/>
                <w:b/>
                <w:color w:val="000000"/>
              </w:rPr>
              <w:t>Professional Training Program</w:t>
            </w:r>
            <w:r w:rsidRPr="006E6445">
              <w:rPr>
                <w:rFonts w:ascii="Times New Roman" w:hAnsi="Times New Roman"/>
                <w:color w:val="000000"/>
              </w:rPr>
              <w:t>, Tokai Bank, New York. Recruited to create and conduct intensive ESL program for international bankers.</w:t>
            </w:r>
          </w:p>
        </w:tc>
      </w:tr>
      <w:tr w:rsidR="00B239FA" w:rsidRPr="006E6445" w14:paraId="412E55A0" w14:textId="1EA79D68" w:rsidTr="00B239FA">
        <w:tc>
          <w:tcPr>
            <w:tcW w:w="1788" w:type="dxa"/>
          </w:tcPr>
          <w:p w14:paraId="0A635E7C" w14:textId="2997C467" w:rsidR="00B239FA" w:rsidRPr="006E6445" w:rsidRDefault="00B239FA" w:rsidP="00413242">
            <w:pPr>
              <w:rPr>
                <w:rFonts w:ascii="Times New Roman" w:hAnsi="Times New Roman"/>
                <w:color w:val="000000"/>
              </w:rPr>
            </w:pPr>
            <w:r w:rsidRPr="006E6445">
              <w:rPr>
                <w:rFonts w:ascii="Times New Roman" w:hAnsi="Times New Roman"/>
                <w:color w:val="000000"/>
              </w:rPr>
              <w:t>1979-1981</w:t>
            </w:r>
          </w:p>
        </w:tc>
        <w:tc>
          <w:tcPr>
            <w:tcW w:w="7750" w:type="dxa"/>
            <w:gridSpan w:val="2"/>
          </w:tcPr>
          <w:p w14:paraId="212C726C" w14:textId="717DAE9A" w:rsidR="00B239FA" w:rsidRPr="006E6445" w:rsidRDefault="00B239FA" w:rsidP="00413242">
            <w:pPr>
              <w:rPr>
                <w:rFonts w:ascii="Times New Roman" w:hAnsi="Times New Roman"/>
                <w:color w:val="000000"/>
              </w:rPr>
            </w:pPr>
            <w:r w:rsidRPr="006E6445">
              <w:rPr>
                <w:rFonts w:ascii="Times New Roman" w:hAnsi="Times New Roman"/>
                <w:b/>
                <w:color w:val="000000"/>
              </w:rPr>
              <w:t xml:space="preserve">The Jerusalem Academy, </w:t>
            </w:r>
            <w:r w:rsidRPr="006E6445">
              <w:rPr>
                <w:rFonts w:ascii="Times New Roman" w:hAnsi="Times New Roman"/>
                <w:color w:val="000000"/>
              </w:rPr>
              <w:t>New York, NY.  Administrative Assistant and Assistant Bookkeeper.  Managed small office for sponsoring committee for the establishment of a secondary school in Jerusalem.  Developed initial design for brochure.</w:t>
            </w:r>
          </w:p>
        </w:tc>
      </w:tr>
      <w:tr w:rsidR="00B239FA" w:rsidRPr="006E6445" w14:paraId="17484896" w14:textId="1CE9E64E" w:rsidTr="00B239FA">
        <w:tc>
          <w:tcPr>
            <w:tcW w:w="9538" w:type="dxa"/>
            <w:gridSpan w:val="3"/>
          </w:tcPr>
          <w:p w14:paraId="23D40172" w14:textId="77777777" w:rsidR="00B239FA" w:rsidRPr="006E6445" w:rsidRDefault="00B239FA" w:rsidP="00413242">
            <w:pPr>
              <w:spacing w:before="120" w:after="120"/>
              <w:rPr>
                <w:rFonts w:ascii="Times New Roman" w:hAnsi="Times New Roman"/>
                <w:b/>
                <w:color w:val="000000"/>
              </w:rPr>
            </w:pPr>
          </w:p>
        </w:tc>
      </w:tr>
      <w:tr w:rsidR="00B239FA" w:rsidRPr="006E6445" w14:paraId="6E50C1E7" w14:textId="0DCBCEA3" w:rsidTr="00B239FA">
        <w:tc>
          <w:tcPr>
            <w:tcW w:w="9538" w:type="dxa"/>
            <w:gridSpan w:val="3"/>
          </w:tcPr>
          <w:p w14:paraId="51957906" w14:textId="193571FA" w:rsidR="00B239FA" w:rsidRPr="006E6445" w:rsidRDefault="00B239FA" w:rsidP="00413242">
            <w:pPr>
              <w:spacing w:before="120" w:after="120"/>
              <w:rPr>
                <w:rFonts w:ascii="Times New Roman" w:hAnsi="Times New Roman"/>
                <w:b/>
                <w:color w:val="000000"/>
              </w:rPr>
            </w:pPr>
            <w:r w:rsidRPr="006E6445">
              <w:rPr>
                <w:rFonts w:ascii="Times New Roman" w:hAnsi="Times New Roman"/>
                <w:b/>
                <w:color w:val="000000"/>
              </w:rPr>
              <w:lastRenderedPageBreak/>
              <w:t>Professional Service</w:t>
            </w:r>
          </w:p>
        </w:tc>
      </w:tr>
      <w:tr w:rsidR="00B239FA" w:rsidRPr="006E6445" w14:paraId="7E54988C" w14:textId="766DCDC4" w:rsidTr="00B239FA">
        <w:trPr>
          <w:trHeight w:val="666"/>
        </w:trPr>
        <w:tc>
          <w:tcPr>
            <w:tcW w:w="9538" w:type="dxa"/>
            <w:gridSpan w:val="3"/>
          </w:tcPr>
          <w:p w14:paraId="6D7A0D14" w14:textId="794EAFB4" w:rsidR="00B239FA" w:rsidRPr="006E6445" w:rsidRDefault="00B239FA" w:rsidP="00F72A39">
            <w:pPr>
              <w:pStyle w:val="ListParagraph"/>
              <w:numPr>
                <w:ilvl w:val="0"/>
                <w:numId w:val="28"/>
              </w:numPr>
              <w:rPr>
                <w:rFonts w:ascii="Times New Roman" w:eastAsia="Times New Roman" w:hAnsi="Times New Roman"/>
                <w:b/>
                <w:color w:val="222222"/>
                <w:sz w:val="24"/>
                <w:szCs w:val="24"/>
              </w:rPr>
            </w:pPr>
            <w:r>
              <w:rPr>
                <w:rFonts w:ascii="Times New Roman" w:eastAsia="Times New Roman" w:hAnsi="Times New Roman"/>
                <w:b/>
                <w:color w:val="222222"/>
                <w:sz w:val="24"/>
                <w:szCs w:val="24"/>
              </w:rPr>
              <w:t>TESOL International, Board of Directors, 2023-2026.</w:t>
            </w:r>
            <w:r>
              <w:rPr>
                <w:rFonts w:ascii="Times New Roman" w:eastAsia="Times New Roman" w:hAnsi="Times New Roman"/>
                <w:color w:val="222222"/>
                <w:sz w:val="24"/>
                <w:szCs w:val="24"/>
              </w:rPr>
              <w:t xml:space="preserve">  Elected 3-year position to Board responsible for setting the strategic direction of the organization towards the achievement of TESOL’s vision and mission.</w:t>
            </w:r>
          </w:p>
        </w:tc>
      </w:tr>
      <w:tr w:rsidR="00B239FA" w:rsidRPr="006E6445" w14:paraId="3E6EC242" w14:textId="41BFAFD3" w:rsidTr="00B239FA">
        <w:trPr>
          <w:trHeight w:val="666"/>
        </w:trPr>
        <w:tc>
          <w:tcPr>
            <w:tcW w:w="9538" w:type="dxa"/>
            <w:gridSpan w:val="3"/>
          </w:tcPr>
          <w:p w14:paraId="23B0530C" w14:textId="0C9023CA" w:rsidR="00B239FA" w:rsidRPr="006E6445" w:rsidRDefault="00B239FA" w:rsidP="00F72A39">
            <w:pPr>
              <w:pStyle w:val="ListParagraph"/>
              <w:numPr>
                <w:ilvl w:val="0"/>
                <w:numId w:val="28"/>
              </w:numPr>
              <w:rPr>
                <w:rFonts w:ascii="Times New Roman" w:eastAsia="Times New Roman" w:hAnsi="Times New Roman"/>
                <w:sz w:val="24"/>
                <w:szCs w:val="24"/>
              </w:rPr>
            </w:pPr>
            <w:r w:rsidRPr="006E6445">
              <w:rPr>
                <w:rFonts w:ascii="Times New Roman" w:eastAsia="Times New Roman" w:hAnsi="Times New Roman"/>
                <w:b/>
                <w:color w:val="222222"/>
                <w:sz w:val="24"/>
                <w:szCs w:val="24"/>
              </w:rPr>
              <w:t>National Screening Committee, Fulbright US Student Program</w:t>
            </w:r>
            <w:r>
              <w:rPr>
                <w:rFonts w:ascii="Times New Roman" w:eastAsia="Times New Roman" w:hAnsi="Times New Roman"/>
                <w:b/>
                <w:color w:val="222222"/>
                <w:sz w:val="24"/>
                <w:szCs w:val="24"/>
              </w:rPr>
              <w:t>, 2020-2022</w:t>
            </w:r>
            <w:r w:rsidRPr="006E6445">
              <w:rPr>
                <w:rFonts w:ascii="Times New Roman" w:eastAsia="Times New Roman" w:hAnsi="Times New Roman"/>
                <w:b/>
                <w:color w:val="222222"/>
                <w:sz w:val="24"/>
                <w:szCs w:val="24"/>
              </w:rPr>
              <w:t>.</w:t>
            </w:r>
            <w:r w:rsidRPr="006E6445">
              <w:rPr>
                <w:rFonts w:ascii="Times New Roman" w:eastAsia="Times New Roman" w:hAnsi="Times New Roman"/>
                <w:color w:val="222222"/>
                <w:sz w:val="24"/>
                <w:szCs w:val="24"/>
              </w:rPr>
              <w:t xml:space="preserve">  Review of applications and selection of candidates for 202</w:t>
            </w:r>
            <w:r>
              <w:rPr>
                <w:rFonts w:ascii="Times New Roman" w:eastAsia="Times New Roman" w:hAnsi="Times New Roman"/>
                <w:color w:val="222222"/>
                <w:sz w:val="24"/>
                <w:szCs w:val="24"/>
              </w:rPr>
              <w:t>1</w:t>
            </w:r>
            <w:r w:rsidRPr="006E6445">
              <w:rPr>
                <w:rFonts w:ascii="Times New Roman" w:eastAsia="Times New Roman" w:hAnsi="Times New Roman"/>
                <w:color w:val="222222"/>
                <w:sz w:val="24"/>
                <w:szCs w:val="24"/>
              </w:rPr>
              <w:t>-202</w:t>
            </w:r>
            <w:r>
              <w:rPr>
                <w:rFonts w:ascii="Times New Roman" w:eastAsia="Times New Roman" w:hAnsi="Times New Roman"/>
                <w:color w:val="222222"/>
                <w:sz w:val="24"/>
                <w:szCs w:val="24"/>
              </w:rPr>
              <w:t>4</w:t>
            </w:r>
            <w:r w:rsidRPr="006E6445">
              <w:rPr>
                <w:rFonts w:ascii="Times New Roman" w:eastAsia="Times New Roman" w:hAnsi="Times New Roman"/>
                <w:color w:val="222222"/>
                <w:sz w:val="24"/>
                <w:szCs w:val="24"/>
              </w:rPr>
              <w:t xml:space="preserve"> award cycle</w:t>
            </w:r>
            <w:r>
              <w:rPr>
                <w:rFonts w:ascii="Times New Roman" w:eastAsia="Times New Roman" w:hAnsi="Times New Roman"/>
                <w:color w:val="222222"/>
                <w:sz w:val="24"/>
                <w:szCs w:val="24"/>
              </w:rPr>
              <w:t>s</w:t>
            </w:r>
            <w:r w:rsidRPr="006E6445">
              <w:rPr>
                <w:rFonts w:ascii="Times New Roman" w:eastAsia="Times New Roman" w:hAnsi="Times New Roman"/>
                <w:color w:val="222222"/>
                <w:sz w:val="24"/>
                <w:szCs w:val="24"/>
              </w:rPr>
              <w:t>.</w:t>
            </w:r>
          </w:p>
        </w:tc>
      </w:tr>
      <w:tr w:rsidR="00B239FA" w:rsidRPr="006E6445" w14:paraId="5AFF3466" w14:textId="471B85D8" w:rsidTr="00B239FA">
        <w:tc>
          <w:tcPr>
            <w:tcW w:w="9538" w:type="dxa"/>
            <w:gridSpan w:val="3"/>
          </w:tcPr>
          <w:p w14:paraId="14DC1ADC" w14:textId="272FBA5D" w:rsidR="00B239FA" w:rsidRPr="006E6445" w:rsidRDefault="00B239FA" w:rsidP="00F72A39">
            <w:pPr>
              <w:pStyle w:val="ListParagraph"/>
              <w:numPr>
                <w:ilvl w:val="0"/>
                <w:numId w:val="28"/>
              </w:numPr>
              <w:rPr>
                <w:rFonts w:ascii="Times New Roman" w:eastAsia="Times New Roman" w:hAnsi="Times New Roman"/>
                <w:b/>
                <w:color w:val="222222"/>
                <w:sz w:val="24"/>
                <w:szCs w:val="24"/>
              </w:rPr>
            </w:pPr>
            <w:r w:rsidRPr="006E6445">
              <w:rPr>
                <w:rFonts w:ascii="Times New Roman" w:eastAsia="Times New Roman" w:hAnsi="Times New Roman"/>
                <w:b/>
                <w:color w:val="222222"/>
                <w:sz w:val="24"/>
                <w:szCs w:val="24"/>
              </w:rPr>
              <w:t xml:space="preserve">Virtual Exchange4 Change (VE4C), Advisory Team.  </w:t>
            </w:r>
            <w:r w:rsidRPr="006E6445">
              <w:rPr>
                <w:rFonts w:ascii="Times New Roman" w:hAnsi="Times New Roman"/>
                <w:color w:val="1E1E1E"/>
                <w:sz w:val="24"/>
                <w:szCs w:val="24"/>
                <w:shd w:val="clear" w:color="auto" w:fill="FFFFFF"/>
              </w:rPr>
              <w:t xml:space="preserve">VE4C promotes the democratization of international education and seeks to build a virtual exchange service connecting the Chinese speaking world and the US. </w:t>
            </w:r>
            <w:hyperlink r:id="rId10" w:history="1">
              <w:r w:rsidRPr="006E6445">
                <w:rPr>
                  <w:rStyle w:val="Hyperlink"/>
                  <w:rFonts w:ascii="Times New Roman" w:hAnsi="Times New Roman"/>
                  <w:sz w:val="24"/>
                  <w:szCs w:val="24"/>
                  <w:shd w:val="clear" w:color="auto" w:fill="FFFFFF"/>
                </w:rPr>
                <w:t>https://virtualexchange4change.net/</w:t>
              </w:r>
            </w:hyperlink>
            <w:r w:rsidRPr="006E6445">
              <w:rPr>
                <w:rFonts w:ascii="Times New Roman" w:hAnsi="Times New Roman"/>
                <w:color w:val="1E1E1E"/>
                <w:sz w:val="24"/>
                <w:szCs w:val="24"/>
                <w:shd w:val="clear" w:color="auto" w:fill="FFFFFF"/>
              </w:rPr>
              <w:t xml:space="preserve"> </w:t>
            </w:r>
          </w:p>
        </w:tc>
      </w:tr>
      <w:tr w:rsidR="00B239FA" w:rsidRPr="006E6445" w14:paraId="286E8A8B" w14:textId="1237E6A6" w:rsidTr="00B239FA">
        <w:trPr>
          <w:trHeight w:val="1710"/>
        </w:trPr>
        <w:tc>
          <w:tcPr>
            <w:tcW w:w="9538" w:type="dxa"/>
            <w:gridSpan w:val="3"/>
          </w:tcPr>
          <w:p w14:paraId="2B70FB89" w14:textId="0F6EFEE3" w:rsidR="00B239FA" w:rsidRPr="006E6445" w:rsidRDefault="00B239FA" w:rsidP="00F72A39">
            <w:pPr>
              <w:pStyle w:val="ListParagraph"/>
              <w:numPr>
                <w:ilvl w:val="0"/>
                <w:numId w:val="28"/>
              </w:numPr>
              <w:shd w:val="clear" w:color="auto" w:fill="FFFFFF"/>
              <w:rPr>
                <w:rFonts w:ascii="Times New Roman" w:eastAsia="Times New Roman" w:hAnsi="Times New Roman"/>
                <w:color w:val="222222"/>
                <w:sz w:val="24"/>
                <w:szCs w:val="24"/>
              </w:rPr>
            </w:pPr>
            <w:r w:rsidRPr="006E6445">
              <w:rPr>
                <w:rFonts w:ascii="Times New Roman" w:hAnsi="Times New Roman"/>
                <w:b/>
                <w:color w:val="222222"/>
                <w:sz w:val="24"/>
                <w:szCs w:val="24"/>
              </w:rPr>
              <w:t>Volunteer peer reviewer for </w:t>
            </w:r>
            <w:r w:rsidRPr="006E6445">
              <w:rPr>
                <w:rStyle w:val="il"/>
                <w:rFonts w:ascii="Times New Roman" w:hAnsi="Times New Roman"/>
                <w:b/>
                <w:color w:val="222222"/>
                <w:sz w:val="24"/>
                <w:szCs w:val="24"/>
              </w:rPr>
              <w:t>CEA</w:t>
            </w:r>
            <w:r w:rsidRPr="006E6445">
              <w:rPr>
                <w:rFonts w:ascii="Times New Roman" w:hAnsi="Times New Roman"/>
                <w:b/>
                <w:color w:val="222222"/>
                <w:sz w:val="24"/>
                <w:szCs w:val="24"/>
              </w:rPr>
              <w:t>.</w:t>
            </w:r>
            <w:r w:rsidRPr="006E6445">
              <w:rPr>
                <w:rFonts w:ascii="Times New Roman" w:hAnsi="Times New Roman"/>
                <w:color w:val="222222"/>
                <w:sz w:val="24"/>
                <w:szCs w:val="24"/>
              </w:rPr>
              <w:t>  Attended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 Reviewer Training in White Plains, NY in November 2019.  Volunteer peer reviewers for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 must undergo an application process whereby a committee of the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 Commission reviews applications and chooses candidates based on their knowledge of and experience in English language teaching and/or administration; their commitment to professional service in the field; and their experience with program evaluation and/or accreditation.  Qualified applicants are invited to participate in an initial Reviewer Training Workshop, and successful completion of this workshop allows applicants to become active peer reviewers for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  Serving as a peer reviewer requires knowledge of the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 Standards for English Language Programs and Institutions, training in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's site visit procedures, and an ability to work collaboratively with fellow review team members to carry out fair, standards-based site reviews.  The process involves:  extensive preparation time and detailed planning before the site visit; typically, a three-day site visit that involves interviews, on-site observations, and document review; and completion of a report, in collaboration with the other members of the review team, following the site visit.  Peer reviewers do not make accreditation decision, and do not speak for the </w:t>
            </w:r>
            <w:r w:rsidRPr="006E6445">
              <w:rPr>
                <w:rStyle w:val="il"/>
                <w:rFonts w:ascii="Times New Roman" w:hAnsi="Times New Roman"/>
                <w:color w:val="222222"/>
                <w:sz w:val="24"/>
                <w:szCs w:val="24"/>
              </w:rPr>
              <w:t>CEA</w:t>
            </w:r>
            <w:r w:rsidRPr="006E6445">
              <w:rPr>
                <w:rFonts w:ascii="Times New Roman" w:hAnsi="Times New Roman"/>
                <w:color w:val="222222"/>
                <w:sz w:val="24"/>
                <w:szCs w:val="24"/>
              </w:rPr>
              <w:t xml:space="preserve"> Commission. </w:t>
            </w:r>
            <w:r>
              <w:rPr>
                <w:rFonts w:ascii="Times New Roman" w:hAnsi="Times New Roman"/>
                <w:color w:val="222222"/>
                <w:sz w:val="24"/>
                <w:szCs w:val="24"/>
              </w:rPr>
              <w:t>P</w:t>
            </w:r>
            <w:r w:rsidRPr="006E6445">
              <w:rPr>
                <w:rFonts w:ascii="Times New Roman" w:hAnsi="Times New Roman"/>
                <w:color w:val="222222"/>
                <w:sz w:val="24"/>
                <w:szCs w:val="24"/>
              </w:rPr>
              <w:t>eer reviewers are obligated to follow strict codes of conduct, confidentiality, and conflict of interest protocols.</w:t>
            </w:r>
          </w:p>
        </w:tc>
      </w:tr>
      <w:tr w:rsidR="00B239FA" w:rsidRPr="006E6445" w14:paraId="1C76BA52" w14:textId="3AA4ECB0" w:rsidTr="00B239FA">
        <w:tc>
          <w:tcPr>
            <w:tcW w:w="9538" w:type="dxa"/>
            <w:gridSpan w:val="3"/>
          </w:tcPr>
          <w:p w14:paraId="7B558FB3" w14:textId="54AA5528" w:rsidR="00B239FA" w:rsidRPr="006E6445" w:rsidRDefault="00B239FA" w:rsidP="00F72A39">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b/>
                <w:sz w:val="24"/>
                <w:szCs w:val="24"/>
              </w:rPr>
              <w:t xml:space="preserve">Proposal Reviewer, </w:t>
            </w:r>
            <w:proofErr w:type="spellStart"/>
            <w:r w:rsidRPr="006E6445">
              <w:rPr>
                <w:rFonts w:ascii="Times New Roman" w:hAnsi="Times New Roman"/>
                <w:b/>
                <w:sz w:val="24"/>
                <w:szCs w:val="24"/>
              </w:rPr>
              <w:t>VietTESOL</w:t>
            </w:r>
            <w:proofErr w:type="spellEnd"/>
            <w:r w:rsidRPr="006E6445">
              <w:rPr>
                <w:rFonts w:ascii="Times New Roman" w:hAnsi="Times New Roman"/>
                <w:b/>
                <w:sz w:val="24"/>
                <w:szCs w:val="24"/>
              </w:rPr>
              <w:t xml:space="preserve"> International Convention</w:t>
            </w:r>
            <w:r w:rsidRPr="006E6445">
              <w:rPr>
                <w:rFonts w:ascii="Times New Roman" w:hAnsi="Times New Roman"/>
                <w:sz w:val="24"/>
                <w:szCs w:val="24"/>
              </w:rPr>
              <w:t xml:space="preserve"> 2019 (VIC2019), Hue University of Foreign Languages, Hue City, Vietnam, October 2019.</w:t>
            </w:r>
          </w:p>
        </w:tc>
      </w:tr>
      <w:tr w:rsidR="00B239FA" w:rsidRPr="006E6445" w14:paraId="692A612D" w14:textId="2BCAAE47" w:rsidTr="00B239FA">
        <w:tc>
          <w:tcPr>
            <w:tcW w:w="9538" w:type="dxa"/>
            <w:gridSpan w:val="3"/>
          </w:tcPr>
          <w:p w14:paraId="484A65A6" w14:textId="5C8F905A" w:rsidR="00B239FA" w:rsidRPr="006E6445" w:rsidRDefault="00B239FA" w:rsidP="00413242">
            <w:pPr>
              <w:pStyle w:val="ListParagraph"/>
              <w:numPr>
                <w:ilvl w:val="0"/>
                <w:numId w:val="12"/>
              </w:numPr>
              <w:spacing w:after="0" w:line="240" w:lineRule="auto"/>
              <w:rPr>
                <w:rFonts w:ascii="Times New Roman" w:hAnsi="Times New Roman"/>
                <w:b/>
                <w:sz w:val="24"/>
                <w:szCs w:val="24"/>
              </w:rPr>
            </w:pPr>
            <w:r w:rsidRPr="006E6445">
              <w:rPr>
                <w:rFonts w:ascii="Times New Roman" w:hAnsi="Times New Roman"/>
                <w:b/>
                <w:sz w:val="24"/>
                <w:szCs w:val="24"/>
              </w:rPr>
              <w:t>Fulbright Scholar Discipline Peer Reviewer</w:t>
            </w:r>
            <w:r w:rsidRPr="006E6445">
              <w:rPr>
                <w:rFonts w:ascii="Times New Roman" w:hAnsi="Times New Roman"/>
                <w:sz w:val="24"/>
                <w:szCs w:val="24"/>
              </w:rPr>
              <w:t>, Fulbright Discipline Peer Review Committee, Council for International Exchange of Scholars (CIES), 2017-2018 Peer Review Cycle; 2018-2019 Peer Review Cycle.</w:t>
            </w:r>
          </w:p>
        </w:tc>
      </w:tr>
      <w:tr w:rsidR="00B239FA" w:rsidRPr="006E6445" w14:paraId="4BC3259D" w14:textId="443BF1E3" w:rsidTr="00B239FA">
        <w:tc>
          <w:tcPr>
            <w:tcW w:w="9538" w:type="dxa"/>
            <w:gridSpan w:val="3"/>
          </w:tcPr>
          <w:p w14:paraId="25D3DC9C" w14:textId="185F93D1" w:rsidR="00B239FA" w:rsidRPr="006E6445" w:rsidRDefault="00B239FA" w:rsidP="00F72A39">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b/>
                <w:sz w:val="24"/>
                <w:szCs w:val="24"/>
              </w:rPr>
              <w:t>Peer Reviewer, Fulbright ESL/EFL Teacher Trainer for English Teaching Assistantship Program</w:t>
            </w:r>
            <w:r w:rsidRPr="006E6445">
              <w:rPr>
                <w:rFonts w:ascii="Times New Roman" w:hAnsi="Times New Roman"/>
                <w:sz w:val="24"/>
                <w:szCs w:val="24"/>
              </w:rPr>
              <w:t>, US Department of State Bureau of Education and Cultural Affairs (ECA), January-February 2016.</w:t>
            </w:r>
          </w:p>
        </w:tc>
      </w:tr>
      <w:tr w:rsidR="00B239FA" w:rsidRPr="006E6445" w14:paraId="0DA2D879" w14:textId="1474D0F9" w:rsidTr="00B239FA">
        <w:tc>
          <w:tcPr>
            <w:tcW w:w="9538" w:type="dxa"/>
            <w:gridSpan w:val="3"/>
          </w:tcPr>
          <w:p w14:paraId="61D6EF2F" w14:textId="4938723F" w:rsidR="00B239FA" w:rsidRPr="006E6445" w:rsidRDefault="00B239FA" w:rsidP="00F72A39">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b/>
                <w:sz w:val="24"/>
                <w:szCs w:val="24"/>
              </w:rPr>
              <w:t>Proposal Reviewer</w:t>
            </w:r>
            <w:r w:rsidRPr="006E6445">
              <w:rPr>
                <w:rFonts w:ascii="Times New Roman" w:hAnsi="Times New Roman"/>
                <w:sz w:val="24"/>
                <w:szCs w:val="24"/>
              </w:rPr>
              <w:t>, Evaluation/Assessment Strand, TESOL Annual Convention, 2016-Present.</w:t>
            </w:r>
          </w:p>
        </w:tc>
      </w:tr>
      <w:tr w:rsidR="00B239FA" w:rsidRPr="006E6445" w14:paraId="587276FE" w14:textId="69EC1D44" w:rsidTr="00B239FA">
        <w:tc>
          <w:tcPr>
            <w:tcW w:w="9538" w:type="dxa"/>
            <w:gridSpan w:val="3"/>
          </w:tcPr>
          <w:p w14:paraId="0C634C4A" w14:textId="5DD8749B" w:rsidR="00B239FA" w:rsidRPr="006E6445" w:rsidRDefault="00B239FA" w:rsidP="00413242">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b/>
                <w:sz w:val="24"/>
                <w:szCs w:val="24"/>
              </w:rPr>
              <w:lastRenderedPageBreak/>
              <w:t>Proposal Reviewer</w:t>
            </w:r>
            <w:r w:rsidRPr="006E6445">
              <w:rPr>
                <w:rFonts w:ascii="Times New Roman" w:hAnsi="Times New Roman"/>
                <w:sz w:val="24"/>
                <w:szCs w:val="24"/>
              </w:rPr>
              <w:t>, Higher Education &amp; Teacher Education Strands, NYS TESOL Annual Conference.  2017-Present</w:t>
            </w:r>
          </w:p>
        </w:tc>
      </w:tr>
      <w:tr w:rsidR="00B239FA" w:rsidRPr="006E6445" w14:paraId="4B948F0A" w14:textId="7E37FC9C" w:rsidTr="00B239FA">
        <w:trPr>
          <w:trHeight w:val="2691"/>
        </w:trPr>
        <w:tc>
          <w:tcPr>
            <w:tcW w:w="9538" w:type="dxa"/>
            <w:gridSpan w:val="3"/>
          </w:tcPr>
          <w:p w14:paraId="31D614CE" w14:textId="2C1AA6E8" w:rsidR="00B239FA" w:rsidRPr="006E6445" w:rsidRDefault="00B239FA" w:rsidP="00413242">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i/>
                <w:sz w:val="24"/>
                <w:szCs w:val="24"/>
              </w:rPr>
              <w:t>MEXTESOL Journal</w:t>
            </w:r>
            <w:r w:rsidRPr="006E6445">
              <w:rPr>
                <w:rFonts w:ascii="Times New Roman" w:hAnsi="Times New Roman"/>
                <w:sz w:val="24"/>
                <w:szCs w:val="24"/>
              </w:rPr>
              <w:t>, Reviewer, 2020-Present</w:t>
            </w:r>
          </w:p>
          <w:p w14:paraId="707B169F" w14:textId="055BE7BE" w:rsidR="00B239FA" w:rsidRPr="006E6445" w:rsidRDefault="00B239FA" w:rsidP="00413242">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i/>
                <w:sz w:val="24"/>
                <w:szCs w:val="24"/>
              </w:rPr>
              <w:t>NYSTESOL Journal</w:t>
            </w:r>
            <w:r w:rsidRPr="006E6445">
              <w:rPr>
                <w:rFonts w:ascii="Times New Roman" w:hAnsi="Times New Roman"/>
                <w:sz w:val="24"/>
                <w:szCs w:val="24"/>
              </w:rPr>
              <w:t>, Reviewer, 2019</w:t>
            </w:r>
          </w:p>
          <w:p w14:paraId="09F688BD" w14:textId="3FEFE042" w:rsidR="00B239FA" w:rsidRPr="006E6445" w:rsidRDefault="00B239FA" w:rsidP="00413242">
            <w:pPr>
              <w:pStyle w:val="ListParagraph"/>
              <w:numPr>
                <w:ilvl w:val="0"/>
                <w:numId w:val="12"/>
              </w:numPr>
              <w:spacing w:after="0" w:line="240" w:lineRule="auto"/>
              <w:rPr>
                <w:rFonts w:ascii="Times New Roman" w:hAnsi="Times New Roman"/>
                <w:sz w:val="24"/>
                <w:szCs w:val="24"/>
              </w:rPr>
            </w:pPr>
            <w:r w:rsidRPr="006E6445">
              <w:rPr>
                <w:rFonts w:ascii="Times New Roman" w:hAnsi="Times New Roman"/>
                <w:i/>
                <w:sz w:val="24"/>
                <w:szCs w:val="24"/>
              </w:rPr>
              <w:t>Sage Open Manuscript</w:t>
            </w:r>
            <w:r w:rsidRPr="006E6445">
              <w:rPr>
                <w:rFonts w:ascii="Times New Roman" w:hAnsi="Times New Roman"/>
                <w:sz w:val="24"/>
                <w:szCs w:val="24"/>
              </w:rPr>
              <w:t>, Article Editor, 2015</w:t>
            </w:r>
          </w:p>
          <w:p w14:paraId="51E86B4A" w14:textId="77777777" w:rsidR="00B239FA" w:rsidRPr="006E6445" w:rsidRDefault="00B239FA" w:rsidP="00413242">
            <w:pPr>
              <w:pStyle w:val="ListParagraph"/>
              <w:numPr>
                <w:ilvl w:val="0"/>
                <w:numId w:val="12"/>
              </w:numPr>
              <w:spacing w:line="240" w:lineRule="auto"/>
              <w:rPr>
                <w:rFonts w:ascii="Times New Roman" w:hAnsi="Times New Roman"/>
                <w:sz w:val="24"/>
                <w:szCs w:val="24"/>
              </w:rPr>
            </w:pPr>
            <w:r w:rsidRPr="006E6445">
              <w:rPr>
                <w:rFonts w:ascii="Times New Roman" w:hAnsi="Times New Roman"/>
                <w:i/>
                <w:sz w:val="24"/>
                <w:szCs w:val="24"/>
              </w:rPr>
              <w:t>Language Assessment Quarterly</w:t>
            </w:r>
            <w:r w:rsidRPr="006E6445">
              <w:rPr>
                <w:rFonts w:ascii="Times New Roman" w:hAnsi="Times New Roman"/>
                <w:sz w:val="24"/>
                <w:szCs w:val="24"/>
              </w:rPr>
              <w:t>, Reviewer, 2009-Present</w:t>
            </w:r>
          </w:p>
          <w:p w14:paraId="5C68CB4D" w14:textId="77777777" w:rsidR="00B239FA" w:rsidRPr="006E6445" w:rsidRDefault="00B239FA" w:rsidP="00413242">
            <w:pPr>
              <w:pStyle w:val="ListParagraph"/>
              <w:numPr>
                <w:ilvl w:val="0"/>
                <w:numId w:val="12"/>
              </w:numPr>
              <w:spacing w:line="240" w:lineRule="auto"/>
              <w:rPr>
                <w:rFonts w:ascii="Times New Roman" w:hAnsi="Times New Roman"/>
                <w:sz w:val="24"/>
                <w:szCs w:val="24"/>
              </w:rPr>
            </w:pPr>
            <w:r w:rsidRPr="006E6445">
              <w:rPr>
                <w:rFonts w:ascii="Times New Roman" w:hAnsi="Times New Roman"/>
                <w:i/>
                <w:sz w:val="24"/>
                <w:szCs w:val="24"/>
              </w:rPr>
              <w:t>Iranian Language Testing Journal</w:t>
            </w:r>
            <w:r w:rsidRPr="006E6445">
              <w:rPr>
                <w:rFonts w:ascii="Times New Roman" w:hAnsi="Times New Roman"/>
                <w:sz w:val="24"/>
                <w:szCs w:val="24"/>
              </w:rPr>
              <w:t>, Editorial Board &amp; Reviewer, 2011-Present</w:t>
            </w:r>
          </w:p>
          <w:p w14:paraId="3B4C2582" w14:textId="77777777" w:rsidR="00B239FA" w:rsidRPr="006E6445" w:rsidRDefault="00B239FA" w:rsidP="00413242">
            <w:pPr>
              <w:pStyle w:val="ListParagraph"/>
              <w:numPr>
                <w:ilvl w:val="0"/>
                <w:numId w:val="12"/>
              </w:numPr>
              <w:spacing w:line="240" w:lineRule="auto"/>
              <w:rPr>
                <w:rFonts w:ascii="Times New Roman" w:hAnsi="Times New Roman"/>
                <w:sz w:val="24"/>
                <w:szCs w:val="24"/>
              </w:rPr>
            </w:pPr>
            <w:r w:rsidRPr="006E6445">
              <w:rPr>
                <w:rFonts w:ascii="Times New Roman" w:hAnsi="Times New Roman"/>
                <w:i/>
                <w:sz w:val="24"/>
                <w:szCs w:val="24"/>
              </w:rPr>
              <w:t xml:space="preserve">TESOL </w:t>
            </w:r>
            <w:r w:rsidRPr="006E6445">
              <w:rPr>
                <w:rFonts w:ascii="Times New Roman" w:hAnsi="Times New Roman"/>
                <w:sz w:val="24"/>
                <w:szCs w:val="24"/>
              </w:rPr>
              <w:t>Journal, Reviewer, Fall 2012-Present</w:t>
            </w:r>
          </w:p>
          <w:p w14:paraId="7347D293" w14:textId="77777777" w:rsidR="00B239FA" w:rsidRPr="006E6445" w:rsidRDefault="00B239FA" w:rsidP="00413242">
            <w:pPr>
              <w:pStyle w:val="ListParagraph"/>
              <w:numPr>
                <w:ilvl w:val="0"/>
                <w:numId w:val="12"/>
              </w:numPr>
              <w:spacing w:line="240" w:lineRule="auto"/>
              <w:rPr>
                <w:rFonts w:ascii="Times New Roman" w:hAnsi="Times New Roman"/>
                <w:sz w:val="24"/>
                <w:szCs w:val="24"/>
              </w:rPr>
            </w:pPr>
            <w:r w:rsidRPr="006E6445">
              <w:rPr>
                <w:rFonts w:ascii="Times New Roman" w:hAnsi="Times New Roman"/>
                <w:i/>
                <w:sz w:val="24"/>
                <w:szCs w:val="24"/>
              </w:rPr>
              <w:t>Applied Linguistics</w:t>
            </w:r>
            <w:r w:rsidRPr="006E6445">
              <w:rPr>
                <w:rFonts w:ascii="Times New Roman" w:hAnsi="Times New Roman"/>
                <w:sz w:val="24"/>
                <w:szCs w:val="24"/>
              </w:rPr>
              <w:t>, Reviewer, Fall 2009-2012</w:t>
            </w:r>
          </w:p>
          <w:p w14:paraId="25665641" w14:textId="77777777" w:rsidR="00B239FA" w:rsidRPr="006E6445" w:rsidRDefault="00B239FA" w:rsidP="00413242">
            <w:pPr>
              <w:pStyle w:val="ListParagraph"/>
              <w:numPr>
                <w:ilvl w:val="0"/>
                <w:numId w:val="12"/>
              </w:numPr>
              <w:spacing w:line="240" w:lineRule="auto"/>
              <w:rPr>
                <w:rFonts w:ascii="Times New Roman" w:hAnsi="Times New Roman"/>
                <w:sz w:val="24"/>
                <w:szCs w:val="24"/>
              </w:rPr>
            </w:pPr>
            <w:r w:rsidRPr="006E6445">
              <w:rPr>
                <w:rFonts w:ascii="Times New Roman" w:hAnsi="Times New Roman"/>
                <w:i/>
                <w:sz w:val="24"/>
                <w:szCs w:val="24"/>
              </w:rPr>
              <w:t>Assessing Writing</w:t>
            </w:r>
            <w:r w:rsidRPr="006E6445">
              <w:rPr>
                <w:rFonts w:ascii="Times New Roman" w:hAnsi="Times New Roman"/>
                <w:sz w:val="24"/>
                <w:szCs w:val="24"/>
              </w:rPr>
              <w:t>, Reviewer, 2013</w:t>
            </w:r>
          </w:p>
          <w:p w14:paraId="6207B109" w14:textId="77777777" w:rsidR="00B239FA" w:rsidRPr="006E6445" w:rsidRDefault="00B239FA" w:rsidP="00413242">
            <w:pPr>
              <w:pStyle w:val="ListParagraph"/>
              <w:numPr>
                <w:ilvl w:val="0"/>
                <w:numId w:val="12"/>
              </w:numPr>
              <w:spacing w:line="240" w:lineRule="auto"/>
              <w:rPr>
                <w:rFonts w:ascii="Times New Roman" w:hAnsi="Times New Roman"/>
                <w:sz w:val="24"/>
                <w:szCs w:val="24"/>
              </w:rPr>
            </w:pPr>
            <w:r w:rsidRPr="006E6445">
              <w:rPr>
                <w:rFonts w:ascii="Times New Roman" w:hAnsi="Times New Roman"/>
                <w:i/>
                <w:sz w:val="24"/>
                <w:szCs w:val="24"/>
              </w:rPr>
              <w:t>Journal of Pragmatics</w:t>
            </w:r>
            <w:r w:rsidRPr="006E6445">
              <w:rPr>
                <w:rFonts w:ascii="Times New Roman" w:hAnsi="Times New Roman"/>
                <w:sz w:val="24"/>
                <w:szCs w:val="24"/>
              </w:rPr>
              <w:t>, Reviewer, 2012-Present</w:t>
            </w:r>
          </w:p>
          <w:p w14:paraId="3CB6CAF3" w14:textId="4270C217" w:rsidR="00B239FA" w:rsidRPr="006E6445" w:rsidRDefault="00B239FA" w:rsidP="00413242">
            <w:pPr>
              <w:pStyle w:val="ListParagraph"/>
              <w:numPr>
                <w:ilvl w:val="0"/>
                <w:numId w:val="12"/>
              </w:numPr>
              <w:spacing w:line="240" w:lineRule="auto"/>
              <w:rPr>
                <w:rFonts w:ascii="Times New Roman" w:hAnsi="Times New Roman"/>
                <w:szCs w:val="24"/>
              </w:rPr>
            </w:pPr>
            <w:r w:rsidRPr="006E6445">
              <w:rPr>
                <w:rFonts w:ascii="Times New Roman" w:hAnsi="Times New Roman"/>
                <w:i/>
                <w:sz w:val="24"/>
                <w:szCs w:val="24"/>
              </w:rPr>
              <w:t>Common Ground Publishing</w:t>
            </w:r>
            <w:r w:rsidRPr="006E6445">
              <w:rPr>
                <w:rFonts w:ascii="Times New Roman" w:hAnsi="Times New Roman"/>
                <w:sz w:val="24"/>
                <w:szCs w:val="24"/>
              </w:rPr>
              <w:t>, Reviewer, 2013</w:t>
            </w:r>
          </w:p>
        </w:tc>
      </w:tr>
      <w:tr w:rsidR="00B239FA" w:rsidRPr="006E6445" w14:paraId="0BF7B444" w14:textId="5204CF58" w:rsidTr="00B239FA">
        <w:tc>
          <w:tcPr>
            <w:tcW w:w="9538" w:type="dxa"/>
            <w:gridSpan w:val="3"/>
          </w:tcPr>
          <w:p w14:paraId="47E73561" w14:textId="7CDF3239" w:rsidR="00B239FA" w:rsidRPr="006E6445" w:rsidRDefault="00B239FA" w:rsidP="00413242">
            <w:pPr>
              <w:spacing w:before="120" w:after="120"/>
              <w:rPr>
                <w:rFonts w:ascii="Times New Roman" w:hAnsi="Times New Roman"/>
                <w:b/>
                <w:i/>
                <w:szCs w:val="24"/>
              </w:rPr>
            </w:pPr>
            <w:r w:rsidRPr="006E6445">
              <w:rPr>
                <w:rFonts w:ascii="Times New Roman" w:hAnsi="Times New Roman"/>
                <w:b/>
                <w:color w:val="000000"/>
              </w:rPr>
              <w:t>Educational Background</w:t>
            </w:r>
          </w:p>
        </w:tc>
      </w:tr>
      <w:tr w:rsidR="00B239FA" w:rsidRPr="006E6445" w14:paraId="143B4F6F" w14:textId="34EF7E9B" w:rsidTr="00B239FA">
        <w:trPr>
          <w:trHeight w:val="1584"/>
        </w:trPr>
        <w:tc>
          <w:tcPr>
            <w:tcW w:w="9538" w:type="dxa"/>
            <w:gridSpan w:val="3"/>
          </w:tcPr>
          <w:p w14:paraId="7DFDFF62" w14:textId="39458883" w:rsidR="00B239FA" w:rsidRPr="006E6445" w:rsidRDefault="00B239FA" w:rsidP="00413242">
            <w:pPr>
              <w:pStyle w:val="ListParagraph"/>
              <w:numPr>
                <w:ilvl w:val="0"/>
                <w:numId w:val="13"/>
              </w:numPr>
              <w:spacing w:after="0"/>
              <w:rPr>
                <w:rFonts w:ascii="Times New Roman" w:hAnsi="Times New Roman"/>
                <w:color w:val="000000"/>
                <w:sz w:val="24"/>
                <w:szCs w:val="24"/>
              </w:rPr>
            </w:pPr>
            <w:r w:rsidRPr="006E6445">
              <w:rPr>
                <w:rFonts w:ascii="Times New Roman" w:hAnsi="Times New Roman"/>
                <w:b/>
                <w:color w:val="000000"/>
                <w:sz w:val="24"/>
                <w:szCs w:val="24"/>
              </w:rPr>
              <w:t>Master of Science,</w:t>
            </w:r>
            <w:r w:rsidRPr="006E6445">
              <w:rPr>
                <w:rFonts w:ascii="Times New Roman" w:hAnsi="Times New Roman"/>
                <w:color w:val="000000"/>
                <w:sz w:val="24"/>
                <w:szCs w:val="24"/>
              </w:rPr>
              <w:t xml:space="preserve"> May 2017.  Leadership and Management, School of Professional Studies, CUNY.   Completed undergraduate pre-requisites:  Accounting 122, Economics. Statistics, Computer Science.  Coursework:  Organizational Communication, Accounting for Business Decisions, Business Law in the Digital Age, Economics for Business Decisions, Leadership and Management, Quantitative Decision-Making, Business Research.</w:t>
            </w:r>
          </w:p>
        </w:tc>
      </w:tr>
      <w:tr w:rsidR="00B239FA" w:rsidRPr="006E6445" w14:paraId="4541744B" w14:textId="31027A56" w:rsidTr="00B239FA">
        <w:tc>
          <w:tcPr>
            <w:tcW w:w="9538" w:type="dxa"/>
            <w:gridSpan w:val="3"/>
          </w:tcPr>
          <w:p w14:paraId="7E0FF546" w14:textId="4B973845" w:rsidR="00B239FA" w:rsidRPr="006E6445" w:rsidRDefault="00B239FA" w:rsidP="00413242">
            <w:pPr>
              <w:pStyle w:val="ListParagraph"/>
              <w:numPr>
                <w:ilvl w:val="0"/>
                <w:numId w:val="13"/>
              </w:numPr>
              <w:spacing w:after="0"/>
              <w:rPr>
                <w:rFonts w:ascii="Times New Roman" w:hAnsi="Times New Roman"/>
                <w:color w:val="000000"/>
                <w:sz w:val="24"/>
                <w:szCs w:val="24"/>
              </w:rPr>
            </w:pPr>
            <w:r w:rsidRPr="006E6445">
              <w:rPr>
                <w:rFonts w:ascii="Times New Roman" w:hAnsi="Times New Roman"/>
                <w:b/>
                <w:color w:val="000000"/>
                <w:sz w:val="24"/>
                <w:szCs w:val="24"/>
              </w:rPr>
              <w:t>Doctorate of Education</w:t>
            </w:r>
            <w:r w:rsidRPr="006E6445">
              <w:rPr>
                <w:rFonts w:ascii="Times New Roman" w:hAnsi="Times New Roman"/>
                <w:color w:val="000000"/>
                <w:sz w:val="24"/>
                <w:szCs w:val="24"/>
              </w:rPr>
              <w:t xml:space="preserve">, Applied Linguistics, May 2008, Teachers College, Columbia University, New York, </w:t>
            </w:r>
            <w:r w:rsidRPr="006E6445">
              <w:rPr>
                <w:rFonts w:ascii="Times New Roman" w:hAnsi="Times New Roman"/>
                <w:sz w:val="24"/>
                <w:szCs w:val="24"/>
              </w:rPr>
              <w:t>“Investigating Selected Facets in Measuring Second Language Writing Ability using Holistic and Analytic Scoring Methods.”  Unpublished studies on order of acquisition of morphemes in English as a second/foreign language.</w:t>
            </w:r>
          </w:p>
        </w:tc>
      </w:tr>
      <w:tr w:rsidR="00B239FA" w:rsidRPr="006E6445" w14:paraId="6291EB3E" w14:textId="1833E48F" w:rsidTr="00B239FA">
        <w:tc>
          <w:tcPr>
            <w:tcW w:w="9538" w:type="dxa"/>
            <w:gridSpan w:val="3"/>
          </w:tcPr>
          <w:p w14:paraId="77827365" w14:textId="704ADA7F" w:rsidR="00B239FA" w:rsidRPr="006E6445" w:rsidRDefault="00B239FA" w:rsidP="00413242">
            <w:pPr>
              <w:pStyle w:val="ListParagraph"/>
              <w:numPr>
                <w:ilvl w:val="0"/>
                <w:numId w:val="13"/>
              </w:numPr>
              <w:spacing w:after="0"/>
              <w:rPr>
                <w:rFonts w:ascii="Times New Roman" w:hAnsi="Times New Roman"/>
                <w:color w:val="000000"/>
                <w:sz w:val="24"/>
                <w:szCs w:val="24"/>
              </w:rPr>
            </w:pPr>
            <w:r w:rsidRPr="006E6445">
              <w:rPr>
                <w:rFonts w:ascii="Times New Roman" w:hAnsi="Times New Roman"/>
                <w:b/>
                <w:color w:val="000000"/>
                <w:sz w:val="24"/>
                <w:szCs w:val="24"/>
              </w:rPr>
              <w:t>Master of Arts in Teaching</w:t>
            </w:r>
            <w:r w:rsidRPr="006E6445">
              <w:rPr>
                <w:rFonts w:ascii="Times New Roman" w:hAnsi="Times New Roman"/>
                <w:color w:val="000000"/>
                <w:sz w:val="24"/>
                <w:szCs w:val="24"/>
              </w:rPr>
              <w:t>, l98l-l982, School for International Training, Brattleboro, Vermont, Independent Professional Project:  "Using Idioms."</w:t>
            </w:r>
          </w:p>
        </w:tc>
      </w:tr>
      <w:tr w:rsidR="00B239FA" w:rsidRPr="006E6445" w14:paraId="19A63F16" w14:textId="724D55D9" w:rsidTr="00B239FA">
        <w:tc>
          <w:tcPr>
            <w:tcW w:w="9538" w:type="dxa"/>
            <w:gridSpan w:val="3"/>
          </w:tcPr>
          <w:p w14:paraId="0B3C0C08" w14:textId="77F14E97" w:rsidR="00B239FA" w:rsidRPr="006E6445" w:rsidRDefault="00B239FA" w:rsidP="00413242">
            <w:pPr>
              <w:pStyle w:val="ListParagraph"/>
              <w:numPr>
                <w:ilvl w:val="0"/>
                <w:numId w:val="13"/>
              </w:numPr>
              <w:spacing w:after="0"/>
              <w:rPr>
                <w:rFonts w:ascii="Times New Roman" w:hAnsi="Times New Roman"/>
                <w:color w:val="000000"/>
                <w:sz w:val="24"/>
                <w:szCs w:val="24"/>
              </w:rPr>
            </w:pPr>
            <w:r w:rsidRPr="006E6445">
              <w:rPr>
                <w:rFonts w:ascii="Times New Roman" w:hAnsi="Times New Roman"/>
                <w:b/>
                <w:color w:val="000000"/>
                <w:sz w:val="24"/>
                <w:szCs w:val="24"/>
              </w:rPr>
              <w:t>Bachelor of Arts</w:t>
            </w:r>
            <w:r w:rsidRPr="006E6445">
              <w:rPr>
                <w:rFonts w:ascii="Times New Roman" w:hAnsi="Times New Roman"/>
                <w:color w:val="000000"/>
                <w:sz w:val="24"/>
                <w:szCs w:val="24"/>
              </w:rPr>
              <w:t>, English Literature, l974, University of Mississippi.</w:t>
            </w:r>
          </w:p>
        </w:tc>
      </w:tr>
      <w:tr w:rsidR="00B239FA" w:rsidRPr="006E6445" w14:paraId="0B4A6F0D" w14:textId="7998496F" w:rsidTr="00B239FA">
        <w:tc>
          <w:tcPr>
            <w:tcW w:w="9538" w:type="dxa"/>
            <w:gridSpan w:val="3"/>
          </w:tcPr>
          <w:p w14:paraId="2DA76E97" w14:textId="3D3B590A" w:rsidR="00B239FA" w:rsidRPr="006E6445" w:rsidRDefault="00B239FA" w:rsidP="00413242">
            <w:pPr>
              <w:pStyle w:val="ListParagraph"/>
              <w:numPr>
                <w:ilvl w:val="0"/>
                <w:numId w:val="13"/>
              </w:numPr>
              <w:spacing w:after="0"/>
              <w:rPr>
                <w:rFonts w:ascii="Times New Roman" w:hAnsi="Times New Roman"/>
                <w:color w:val="000000"/>
                <w:sz w:val="24"/>
                <w:szCs w:val="24"/>
              </w:rPr>
            </w:pPr>
            <w:r w:rsidRPr="006E6445">
              <w:rPr>
                <w:rFonts w:ascii="Times New Roman" w:hAnsi="Times New Roman"/>
                <w:i/>
                <w:color w:val="000000"/>
                <w:sz w:val="24"/>
                <w:szCs w:val="24"/>
              </w:rPr>
              <w:t>Juris Doctor</w:t>
            </w:r>
            <w:r w:rsidRPr="006E6445">
              <w:rPr>
                <w:rFonts w:ascii="Times New Roman" w:hAnsi="Times New Roman"/>
                <w:color w:val="000000"/>
                <w:sz w:val="24"/>
                <w:szCs w:val="24"/>
              </w:rPr>
              <w:t xml:space="preserve"> studies, 1974-75 (26 credits) University of Mississippi School of Law.</w:t>
            </w:r>
          </w:p>
        </w:tc>
      </w:tr>
      <w:tr w:rsidR="00B239FA" w:rsidRPr="006E6445" w14:paraId="27797DB3" w14:textId="39F6C5E4" w:rsidTr="00B239FA">
        <w:tc>
          <w:tcPr>
            <w:tcW w:w="9538" w:type="dxa"/>
            <w:gridSpan w:val="3"/>
          </w:tcPr>
          <w:p w14:paraId="125A263C" w14:textId="6391400E" w:rsidR="00B239FA" w:rsidRPr="006E6445" w:rsidRDefault="00B239FA" w:rsidP="00413242">
            <w:pPr>
              <w:keepNext/>
              <w:spacing w:before="120" w:after="120"/>
              <w:rPr>
                <w:rFonts w:ascii="Times New Roman" w:hAnsi="Times New Roman"/>
                <w:b/>
                <w:i/>
                <w:color w:val="000000"/>
              </w:rPr>
            </w:pPr>
            <w:r w:rsidRPr="006E6445">
              <w:rPr>
                <w:rFonts w:ascii="Times New Roman" w:hAnsi="Times New Roman"/>
                <w:b/>
                <w:color w:val="000000"/>
              </w:rPr>
              <w:t>Related Training/Work Experience</w:t>
            </w:r>
          </w:p>
        </w:tc>
      </w:tr>
      <w:tr w:rsidR="00B239FA" w:rsidRPr="006E6445" w14:paraId="675F2378" w14:textId="1FAED934" w:rsidTr="00B239FA">
        <w:tc>
          <w:tcPr>
            <w:tcW w:w="9538" w:type="dxa"/>
            <w:gridSpan w:val="3"/>
          </w:tcPr>
          <w:p w14:paraId="1C8CF9FD" w14:textId="6F40AAA3" w:rsidR="00B239FA" w:rsidRPr="006E6445" w:rsidRDefault="00B239FA" w:rsidP="00AB3A1A">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Summer Faculty Resource Network, June 2021, “Time Warrior,” FRN New York University, Participant.</w:t>
            </w:r>
          </w:p>
        </w:tc>
      </w:tr>
      <w:tr w:rsidR="00B239FA" w:rsidRPr="006E6445" w14:paraId="3CB36540" w14:textId="5EDFB3B8" w:rsidTr="00B239FA">
        <w:tc>
          <w:tcPr>
            <w:tcW w:w="9538" w:type="dxa"/>
            <w:gridSpan w:val="3"/>
          </w:tcPr>
          <w:p w14:paraId="23422C8A" w14:textId="3C58A592" w:rsidR="00B239FA" w:rsidRPr="006E6445" w:rsidRDefault="00B239FA" w:rsidP="00AB3A1A">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NYU University Associate, Faculty Resource Network (FRN), Spring 2020.</w:t>
            </w:r>
          </w:p>
        </w:tc>
      </w:tr>
      <w:tr w:rsidR="00B239FA" w:rsidRPr="006E6445" w14:paraId="3AD10D3F" w14:textId="2A10791A" w:rsidTr="00B239FA">
        <w:tc>
          <w:tcPr>
            <w:tcW w:w="9538" w:type="dxa"/>
            <w:gridSpan w:val="3"/>
          </w:tcPr>
          <w:p w14:paraId="372252D9" w14:textId="5653558A" w:rsidR="00B239FA" w:rsidRPr="006E6445" w:rsidRDefault="00B239FA" w:rsidP="00413242">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Summer Faculty Resource Network, June 2018, “Designing Student Assessment with Technology &amp; Media,” FRN New York University, Participant.</w:t>
            </w:r>
          </w:p>
        </w:tc>
      </w:tr>
      <w:tr w:rsidR="00B239FA" w:rsidRPr="006E6445" w14:paraId="62738568" w14:textId="61F69B45" w:rsidTr="00B239FA">
        <w:tc>
          <w:tcPr>
            <w:tcW w:w="9538" w:type="dxa"/>
            <w:gridSpan w:val="3"/>
          </w:tcPr>
          <w:p w14:paraId="60601E33" w14:textId="11FD503D" w:rsidR="00B239FA" w:rsidRPr="006E6445" w:rsidRDefault="00B239FA" w:rsidP="00413242">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Supplemental Instruction Workshop, BMCC, June 2016, Participant.</w:t>
            </w:r>
          </w:p>
        </w:tc>
      </w:tr>
      <w:tr w:rsidR="00B239FA" w:rsidRPr="006E6445" w14:paraId="0CC95295" w14:textId="06A7B7FB" w:rsidTr="00B239FA">
        <w:tc>
          <w:tcPr>
            <w:tcW w:w="9538" w:type="dxa"/>
            <w:gridSpan w:val="3"/>
          </w:tcPr>
          <w:p w14:paraId="797EB3EC" w14:textId="5A1238FB" w:rsidR="00B239FA" w:rsidRPr="006E6445" w:rsidRDefault="00B239FA" w:rsidP="00413242">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Summer Faculty Resource Network, June 2015, “Yellow Peril/Islamophobia – Asian Stereotypes,” New York University, Participant.</w:t>
            </w:r>
          </w:p>
        </w:tc>
      </w:tr>
      <w:tr w:rsidR="00B239FA" w:rsidRPr="006E6445" w14:paraId="07AEE4C1" w14:textId="06C3DED7" w:rsidTr="00B239FA">
        <w:tc>
          <w:tcPr>
            <w:tcW w:w="9538" w:type="dxa"/>
            <w:gridSpan w:val="3"/>
          </w:tcPr>
          <w:p w14:paraId="08D8FEAD" w14:textId="6958FB56" w:rsidR="00B239FA" w:rsidRPr="006E6445" w:rsidRDefault="00B239FA" w:rsidP="00413242">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Infusing Global Competencies into the Curriculum, 4-day seminar, BMCC, Participant.</w:t>
            </w:r>
          </w:p>
        </w:tc>
      </w:tr>
      <w:tr w:rsidR="00B239FA" w:rsidRPr="006E6445" w14:paraId="40965FB3" w14:textId="335343CD" w:rsidTr="00B239FA">
        <w:tc>
          <w:tcPr>
            <w:tcW w:w="9538" w:type="dxa"/>
            <w:gridSpan w:val="3"/>
          </w:tcPr>
          <w:p w14:paraId="3B76332F" w14:textId="2F3C7EBD"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Summer Faculty Resource Network, June 2013, “Play, Games, and Education in the Digital Age,” New York University, Participant.</w:t>
            </w:r>
          </w:p>
        </w:tc>
      </w:tr>
      <w:tr w:rsidR="00B239FA" w:rsidRPr="006E6445" w14:paraId="58D2E91D" w14:textId="30B7D308" w:rsidTr="00B239FA">
        <w:tc>
          <w:tcPr>
            <w:tcW w:w="9538" w:type="dxa"/>
            <w:gridSpan w:val="3"/>
          </w:tcPr>
          <w:p w14:paraId="272BDD3B" w14:textId="3D92A754"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Pre-Convention Institute, “Common Core,” TESOL 2013, Attendee.</w:t>
            </w:r>
          </w:p>
        </w:tc>
      </w:tr>
      <w:tr w:rsidR="00B239FA" w:rsidRPr="006E6445" w14:paraId="75E7180D" w14:textId="69107917" w:rsidTr="00B239FA">
        <w:tc>
          <w:tcPr>
            <w:tcW w:w="9538" w:type="dxa"/>
            <w:gridSpan w:val="3"/>
          </w:tcPr>
          <w:p w14:paraId="78948CB6" w14:textId="6CE21A62"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lastRenderedPageBreak/>
              <w:t>Leadership Development Certification Program, TESOL, 2013-2014.</w:t>
            </w:r>
          </w:p>
        </w:tc>
      </w:tr>
      <w:tr w:rsidR="00B239FA" w:rsidRPr="006E6445" w14:paraId="4A76F9AD" w14:textId="4E6B74B5" w:rsidTr="00B239FA">
        <w:tc>
          <w:tcPr>
            <w:tcW w:w="9538" w:type="dxa"/>
            <w:gridSpan w:val="3"/>
          </w:tcPr>
          <w:p w14:paraId="6EEE63C9" w14:textId="3A567B0D"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Summer Faculty Resource Network, June 2012, New York University, NYC, “Critical Thinking.”</w:t>
            </w:r>
          </w:p>
        </w:tc>
      </w:tr>
      <w:tr w:rsidR="00B239FA" w:rsidRPr="006E6445" w14:paraId="624380F8" w14:textId="5CBD8993" w:rsidTr="00B239FA">
        <w:tc>
          <w:tcPr>
            <w:tcW w:w="9538" w:type="dxa"/>
            <w:gridSpan w:val="3"/>
          </w:tcPr>
          <w:p w14:paraId="325E2F26" w14:textId="6A3B20B8"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w:t>
            </w:r>
            <w:r w:rsidRPr="006E6445">
              <w:rPr>
                <w:rFonts w:ascii="Times New Roman" w:hAnsi="Times New Roman"/>
                <w:bCs/>
                <w:sz w:val="24"/>
                <w:szCs w:val="24"/>
              </w:rPr>
              <w:t xml:space="preserve">Re-inventing the Goal Setting Process,” </w:t>
            </w:r>
            <w:proofErr w:type="spellStart"/>
            <w:r w:rsidRPr="006E6445">
              <w:rPr>
                <w:rFonts w:ascii="Times New Roman" w:hAnsi="Times New Roman"/>
                <w:bCs/>
                <w:sz w:val="24"/>
                <w:szCs w:val="24"/>
              </w:rPr>
              <w:t>CitiTraining</w:t>
            </w:r>
            <w:proofErr w:type="spellEnd"/>
            <w:r w:rsidRPr="006E6445">
              <w:rPr>
                <w:rFonts w:ascii="Times New Roman" w:hAnsi="Times New Roman"/>
                <w:bCs/>
                <w:sz w:val="24"/>
                <w:szCs w:val="24"/>
              </w:rPr>
              <w:t>, City University of New York, Department of Human Resources and Professional Development, 1-day training session, May 15, 2012.</w:t>
            </w:r>
          </w:p>
        </w:tc>
      </w:tr>
      <w:tr w:rsidR="00B239FA" w:rsidRPr="006E6445" w14:paraId="58FAE827" w14:textId="1EAC75B1" w:rsidTr="00B239FA">
        <w:tc>
          <w:tcPr>
            <w:tcW w:w="9538" w:type="dxa"/>
            <w:gridSpan w:val="3"/>
          </w:tcPr>
          <w:p w14:paraId="38F63924" w14:textId="2A87675B"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bCs/>
                <w:sz w:val="24"/>
                <w:szCs w:val="24"/>
              </w:rPr>
              <w:t xml:space="preserve">“Attitudes at Work: Fostering Resilience &amp; Optimism,” </w:t>
            </w:r>
            <w:proofErr w:type="spellStart"/>
            <w:r w:rsidRPr="006E6445">
              <w:rPr>
                <w:rFonts w:ascii="Times New Roman" w:hAnsi="Times New Roman"/>
                <w:bCs/>
                <w:sz w:val="24"/>
                <w:szCs w:val="24"/>
              </w:rPr>
              <w:t>CitiTraining</w:t>
            </w:r>
            <w:proofErr w:type="spellEnd"/>
            <w:r w:rsidRPr="006E6445">
              <w:rPr>
                <w:rFonts w:ascii="Times New Roman" w:hAnsi="Times New Roman"/>
                <w:bCs/>
                <w:sz w:val="24"/>
                <w:szCs w:val="24"/>
              </w:rPr>
              <w:t>, City University of New York, Department of Human Resources and Professional Development, 1-day workshop, May 16, 2012</w:t>
            </w:r>
          </w:p>
        </w:tc>
      </w:tr>
      <w:tr w:rsidR="00B239FA" w:rsidRPr="006E6445" w14:paraId="79075C53" w14:textId="7FD11D21" w:rsidTr="00B239FA">
        <w:tc>
          <w:tcPr>
            <w:tcW w:w="9538" w:type="dxa"/>
            <w:gridSpan w:val="3"/>
          </w:tcPr>
          <w:p w14:paraId="2AFAF7F6" w14:textId="3F01AF95"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 xml:space="preserve">Winter Faculty Resource Network, January 2012, Puerto Rico, “Literatures of the Atlantic.” </w:t>
            </w:r>
          </w:p>
        </w:tc>
      </w:tr>
      <w:tr w:rsidR="00B239FA" w:rsidRPr="006E6445" w14:paraId="1FB6B31A" w14:textId="7D34807D" w:rsidTr="00B239FA">
        <w:tc>
          <w:tcPr>
            <w:tcW w:w="9538" w:type="dxa"/>
            <w:gridSpan w:val="3"/>
          </w:tcPr>
          <w:p w14:paraId="1E362F06" w14:textId="66F73596"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BMCC Leadership Fellows 2011, BMCC CUNY, Summer Intensive Training June 13-17, 2011, 1-year collaborative project on sustainability.</w:t>
            </w:r>
          </w:p>
        </w:tc>
      </w:tr>
      <w:tr w:rsidR="00B239FA" w:rsidRPr="006E6445" w14:paraId="0483EAF7" w14:textId="3D3C9B2A" w:rsidTr="00B239FA">
        <w:tc>
          <w:tcPr>
            <w:tcW w:w="9538" w:type="dxa"/>
            <w:gridSpan w:val="3"/>
          </w:tcPr>
          <w:p w14:paraId="12849CE6" w14:textId="633B5112"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Winter Faculty Resource Network, January 2011, Puerto Rico.  A Seminar on Global Economy.</w:t>
            </w:r>
          </w:p>
        </w:tc>
      </w:tr>
      <w:tr w:rsidR="00B239FA" w:rsidRPr="006E6445" w14:paraId="20AC6080" w14:textId="3E0C7156" w:rsidTr="00B239FA">
        <w:tc>
          <w:tcPr>
            <w:tcW w:w="9538" w:type="dxa"/>
            <w:gridSpan w:val="3"/>
          </w:tcPr>
          <w:p w14:paraId="362410FC" w14:textId="4453D3A8"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 xml:space="preserve">Technology Training in Development of hybrid course, BMCC E-Learning Center, and in development of </w:t>
            </w:r>
            <w:proofErr w:type="spellStart"/>
            <w:r w:rsidRPr="006E6445">
              <w:rPr>
                <w:rFonts w:ascii="Times New Roman" w:hAnsi="Times New Roman"/>
                <w:sz w:val="24"/>
                <w:szCs w:val="24"/>
              </w:rPr>
              <w:t>ePortfolios</w:t>
            </w:r>
            <w:proofErr w:type="spellEnd"/>
            <w:r w:rsidRPr="006E6445">
              <w:rPr>
                <w:rFonts w:ascii="Times New Roman" w:hAnsi="Times New Roman"/>
                <w:sz w:val="24"/>
                <w:szCs w:val="24"/>
              </w:rPr>
              <w:t>, SPS, CUNY.</w:t>
            </w:r>
          </w:p>
        </w:tc>
      </w:tr>
      <w:tr w:rsidR="00B239FA" w:rsidRPr="006E6445" w14:paraId="1CC7B276" w14:textId="7A19CB46" w:rsidTr="00B239FA">
        <w:tc>
          <w:tcPr>
            <w:tcW w:w="9538" w:type="dxa"/>
            <w:gridSpan w:val="3"/>
          </w:tcPr>
          <w:p w14:paraId="5BCE84C0" w14:textId="7CE029FF" w:rsidR="00B239FA" w:rsidRPr="006E6445" w:rsidRDefault="00B239FA" w:rsidP="00413242">
            <w:pPr>
              <w:pStyle w:val="ListParagraph"/>
              <w:numPr>
                <w:ilvl w:val="0"/>
                <w:numId w:val="14"/>
              </w:numPr>
              <w:spacing w:after="0"/>
              <w:rPr>
                <w:rFonts w:ascii="Times New Roman" w:hAnsi="Times New Roman"/>
                <w:b/>
                <w:color w:val="000000"/>
                <w:sz w:val="24"/>
                <w:szCs w:val="24"/>
              </w:rPr>
            </w:pPr>
            <w:r w:rsidRPr="006E6445">
              <w:rPr>
                <w:rFonts w:ascii="Times New Roman" w:hAnsi="Times New Roman"/>
                <w:sz w:val="24"/>
                <w:szCs w:val="24"/>
              </w:rPr>
              <w:t>The 7 Habits of Highly Effective People Introductory 3-Day Workshop for Superintendents, Educators, Principals, and Administrators.  Teachers College, Columbia University. Summer 2009.</w:t>
            </w:r>
          </w:p>
        </w:tc>
      </w:tr>
      <w:tr w:rsidR="00B239FA" w:rsidRPr="006E6445" w14:paraId="1F45C1AF" w14:textId="4CE7E9C5" w:rsidTr="00B239FA">
        <w:tc>
          <w:tcPr>
            <w:tcW w:w="9538" w:type="dxa"/>
            <w:gridSpan w:val="3"/>
          </w:tcPr>
          <w:p w14:paraId="16A3A6E1" w14:textId="3B4B172B"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Rasch Measurement Workshop, Participant, New York 2008.</w:t>
            </w:r>
          </w:p>
        </w:tc>
      </w:tr>
      <w:tr w:rsidR="00B239FA" w:rsidRPr="006E6445" w14:paraId="7B3BAC3A" w14:textId="3664DC8C" w:rsidTr="00B239FA">
        <w:tc>
          <w:tcPr>
            <w:tcW w:w="9538" w:type="dxa"/>
            <w:gridSpan w:val="3"/>
          </w:tcPr>
          <w:p w14:paraId="41DAA012" w14:textId="539685C0"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sz w:val="24"/>
                <w:szCs w:val="24"/>
              </w:rPr>
              <w:t>Faculty Resource Network Summer 2007, “Ensuring Successful Online Learning,” New York University.  Participant.</w:t>
            </w:r>
          </w:p>
        </w:tc>
      </w:tr>
      <w:tr w:rsidR="00B239FA" w:rsidRPr="006E6445" w14:paraId="474F9867" w14:textId="479851F7" w:rsidTr="00B239FA">
        <w:tc>
          <w:tcPr>
            <w:tcW w:w="9538" w:type="dxa"/>
            <w:gridSpan w:val="3"/>
          </w:tcPr>
          <w:p w14:paraId="71AE5068" w14:textId="74621E0D" w:rsidR="00B239FA" w:rsidRPr="006E6445" w:rsidRDefault="00B239FA" w:rsidP="00413242">
            <w:pPr>
              <w:pStyle w:val="ListParagraph"/>
              <w:numPr>
                <w:ilvl w:val="0"/>
                <w:numId w:val="14"/>
              </w:numPr>
              <w:spacing w:after="0"/>
              <w:rPr>
                <w:rFonts w:ascii="Times New Roman" w:hAnsi="Times New Roman"/>
                <w:sz w:val="24"/>
                <w:szCs w:val="24"/>
              </w:rPr>
            </w:pPr>
            <w:r w:rsidRPr="006E6445">
              <w:rPr>
                <w:rFonts w:ascii="Times New Roman" w:hAnsi="Times New Roman"/>
                <w:color w:val="000000"/>
                <w:sz w:val="24"/>
                <w:szCs w:val="24"/>
              </w:rPr>
              <w:t>Spanish, 9 credits; Pr. George's Community College, Maryland.</w:t>
            </w:r>
          </w:p>
        </w:tc>
      </w:tr>
      <w:tr w:rsidR="00B239FA" w:rsidRPr="006E6445" w14:paraId="120C54E6" w14:textId="7A113020" w:rsidTr="00B239FA">
        <w:tc>
          <w:tcPr>
            <w:tcW w:w="9538" w:type="dxa"/>
            <w:gridSpan w:val="3"/>
          </w:tcPr>
          <w:p w14:paraId="6021F6F7" w14:textId="73E7E98E" w:rsidR="00B239FA" w:rsidRPr="006E6445" w:rsidRDefault="00B239FA" w:rsidP="00413242">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 xml:space="preserve">Silent Way seminars, Educational Solutions, Inc., New York (3-day intensive seminars directed by Dr. Caleb </w:t>
            </w:r>
            <w:proofErr w:type="spellStart"/>
            <w:r w:rsidRPr="006E6445">
              <w:rPr>
                <w:rFonts w:ascii="Times New Roman" w:hAnsi="Times New Roman"/>
                <w:color w:val="000000"/>
                <w:sz w:val="24"/>
                <w:szCs w:val="24"/>
              </w:rPr>
              <w:t>Gattegno</w:t>
            </w:r>
            <w:proofErr w:type="spellEnd"/>
            <w:r w:rsidRPr="006E6445">
              <w:rPr>
                <w:rFonts w:ascii="Times New Roman" w:hAnsi="Times New Roman"/>
                <w:color w:val="000000"/>
                <w:sz w:val="24"/>
                <w:szCs w:val="24"/>
              </w:rPr>
              <w:t>).</w:t>
            </w:r>
          </w:p>
        </w:tc>
      </w:tr>
      <w:tr w:rsidR="00B239FA" w:rsidRPr="006E6445" w14:paraId="2283B732" w14:textId="6B55558A" w:rsidTr="00B239FA">
        <w:tc>
          <w:tcPr>
            <w:tcW w:w="9538" w:type="dxa"/>
            <w:gridSpan w:val="3"/>
          </w:tcPr>
          <w:p w14:paraId="53FCC0F7" w14:textId="484D6917" w:rsidR="00B239FA" w:rsidRPr="006E6445" w:rsidRDefault="00B239FA" w:rsidP="00413242">
            <w:pPr>
              <w:pStyle w:val="ListParagraph"/>
              <w:numPr>
                <w:ilvl w:val="0"/>
                <w:numId w:val="14"/>
              </w:numPr>
              <w:spacing w:after="0"/>
              <w:rPr>
                <w:rFonts w:ascii="Times New Roman" w:hAnsi="Times New Roman"/>
                <w:color w:val="000000"/>
                <w:sz w:val="24"/>
                <w:szCs w:val="24"/>
              </w:rPr>
            </w:pPr>
            <w:proofErr w:type="spellStart"/>
            <w:r w:rsidRPr="006E6445">
              <w:rPr>
                <w:rFonts w:ascii="Times New Roman" w:hAnsi="Times New Roman"/>
                <w:i/>
                <w:color w:val="000000"/>
                <w:sz w:val="24"/>
                <w:szCs w:val="24"/>
              </w:rPr>
              <w:t>Diplome</w:t>
            </w:r>
            <w:proofErr w:type="spellEnd"/>
            <w:r w:rsidRPr="006E6445">
              <w:rPr>
                <w:rFonts w:ascii="Times New Roman" w:hAnsi="Times New Roman"/>
                <w:i/>
                <w:color w:val="000000"/>
                <w:sz w:val="24"/>
                <w:szCs w:val="24"/>
              </w:rPr>
              <w:t xml:space="preserve"> </w:t>
            </w:r>
            <w:proofErr w:type="spellStart"/>
            <w:r w:rsidRPr="006E6445">
              <w:rPr>
                <w:rFonts w:ascii="Times New Roman" w:hAnsi="Times New Roman"/>
                <w:i/>
                <w:color w:val="000000"/>
                <w:sz w:val="24"/>
                <w:szCs w:val="24"/>
              </w:rPr>
              <w:t>semestriel</w:t>
            </w:r>
            <w:proofErr w:type="spellEnd"/>
            <w:r w:rsidRPr="006E6445">
              <w:rPr>
                <w:rFonts w:ascii="Times New Roman" w:hAnsi="Times New Roman"/>
                <w:color w:val="000000"/>
                <w:sz w:val="24"/>
                <w:szCs w:val="24"/>
              </w:rPr>
              <w:t>, 1977-78, La Sorbonne, Paris, France Program in French language and civilization.</w:t>
            </w:r>
          </w:p>
        </w:tc>
      </w:tr>
      <w:tr w:rsidR="00B239FA" w:rsidRPr="006E6445" w14:paraId="10FAF6ED" w14:textId="22C0436F" w:rsidTr="00B239FA">
        <w:tc>
          <w:tcPr>
            <w:tcW w:w="9538" w:type="dxa"/>
            <w:gridSpan w:val="3"/>
          </w:tcPr>
          <w:p w14:paraId="34ED5C4E" w14:textId="760F85BA" w:rsidR="00B239FA" w:rsidRPr="006E6445" w:rsidRDefault="00B239FA" w:rsidP="00413242">
            <w:pPr>
              <w:pStyle w:val="ListParagraph"/>
              <w:numPr>
                <w:ilvl w:val="0"/>
                <w:numId w:val="14"/>
              </w:numPr>
              <w:spacing w:after="0"/>
              <w:rPr>
                <w:rFonts w:ascii="Times New Roman" w:hAnsi="Times New Roman"/>
                <w:color w:val="000000"/>
                <w:sz w:val="24"/>
                <w:szCs w:val="24"/>
              </w:rPr>
            </w:pPr>
            <w:r w:rsidRPr="006E6445">
              <w:rPr>
                <w:rFonts w:ascii="Times New Roman" w:hAnsi="Times New Roman"/>
                <w:color w:val="000000"/>
                <w:sz w:val="24"/>
                <w:szCs w:val="24"/>
              </w:rPr>
              <w:t>Pedagogical, cross-cultural and language training, 1975 Peace Corps Intensive Training, Senegal, West Africa.</w:t>
            </w:r>
          </w:p>
        </w:tc>
      </w:tr>
      <w:tr w:rsidR="00B239FA" w:rsidRPr="006E6445" w14:paraId="6C44C48E" w14:textId="0B8BB038" w:rsidTr="00B239FA">
        <w:tc>
          <w:tcPr>
            <w:tcW w:w="9538" w:type="dxa"/>
            <w:gridSpan w:val="3"/>
          </w:tcPr>
          <w:p w14:paraId="0A5EA74C" w14:textId="637312BC" w:rsidR="00B239FA" w:rsidRPr="006E6445" w:rsidRDefault="00B239FA" w:rsidP="00413242">
            <w:pPr>
              <w:keepNext/>
              <w:spacing w:before="120" w:after="120"/>
              <w:rPr>
                <w:rFonts w:ascii="Times New Roman" w:hAnsi="Times New Roman"/>
                <w:b/>
                <w:color w:val="000000"/>
              </w:rPr>
            </w:pPr>
            <w:r w:rsidRPr="006E6445">
              <w:rPr>
                <w:rFonts w:ascii="Times New Roman" w:hAnsi="Times New Roman"/>
                <w:b/>
                <w:color w:val="000000"/>
              </w:rPr>
              <w:t>Publications</w:t>
            </w:r>
          </w:p>
        </w:tc>
      </w:tr>
      <w:tr w:rsidR="00B239FA" w:rsidRPr="006E6445" w14:paraId="78132B75" w14:textId="15F96829" w:rsidTr="00B239FA">
        <w:trPr>
          <w:trHeight w:val="963"/>
        </w:trPr>
        <w:tc>
          <w:tcPr>
            <w:tcW w:w="9538" w:type="dxa"/>
            <w:gridSpan w:val="3"/>
          </w:tcPr>
          <w:p w14:paraId="1AB966EC" w14:textId="5FD86FCC" w:rsidR="00B239FA" w:rsidRDefault="00B239FA" w:rsidP="00311ACD">
            <w:pPr>
              <w:pStyle w:val="ListParagraph"/>
              <w:numPr>
                <w:ilvl w:val="0"/>
                <w:numId w:val="29"/>
              </w:num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Wiseman, C.S. (July 2023).  </w:t>
            </w:r>
            <w:hyperlink r:id="rId11" w:history="1">
              <w:r w:rsidRPr="001B09AF">
                <w:rPr>
                  <w:rStyle w:val="Hyperlink"/>
                  <w:rFonts w:ascii="Times New Roman" w:hAnsi="Times New Roman"/>
                  <w:szCs w:val="24"/>
                  <w:shd w:val="clear" w:color="auto" w:fill="FFFFFF"/>
                </w:rPr>
                <w:t xml:space="preserve">Ask a Leader: “Should I Be Worried about </w:t>
              </w:r>
              <w:proofErr w:type="spellStart"/>
              <w:r w:rsidRPr="001B09AF">
                <w:rPr>
                  <w:rStyle w:val="Hyperlink"/>
                  <w:rFonts w:ascii="Times New Roman" w:hAnsi="Times New Roman"/>
                  <w:szCs w:val="24"/>
                  <w:shd w:val="clear" w:color="auto" w:fill="FFFFFF"/>
                </w:rPr>
                <w:t>ChatGPT</w:t>
              </w:r>
              <w:proofErr w:type="spellEnd"/>
              <w:r w:rsidRPr="001B09AF">
                <w:rPr>
                  <w:rStyle w:val="Hyperlink"/>
                  <w:rFonts w:ascii="Times New Roman" w:hAnsi="Times New Roman"/>
                  <w:szCs w:val="24"/>
                  <w:shd w:val="clear" w:color="auto" w:fill="FFFFFF"/>
                </w:rPr>
                <w:t xml:space="preserve">?” </w:t>
              </w:r>
            </w:hyperlink>
            <w:r>
              <w:rPr>
                <w:rFonts w:ascii="Times New Roman" w:hAnsi="Times New Roman"/>
                <w:color w:val="000000"/>
                <w:szCs w:val="24"/>
                <w:shd w:val="clear" w:color="auto" w:fill="FFFFFF"/>
              </w:rPr>
              <w:t xml:space="preserve"> </w:t>
            </w:r>
            <w:r>
              <w:rPr>
                <w:rFonts w:ascii="Times New Roman" w:hAnsi="Times New Roman"/>
                <w:i/>
                <w:color w:val="000000"/>
                <w:szCs w:val="24"/>
                <w:shd w:val="clear" w:color="auto" w:fill="FFFFFF"/>
              </w:rPr>
              <w:t>TESOL Connections,</w:t>
            </w:r>
            <w:r>
              <w:rPr>
                <w:rFonts w:ascii="Times New Roman" w:hAnsi="Times New Roman"/>
                <w:color w:val="000000"/>
                <w:szCs w:val="24"/>
                <w:shd w:val="clear" w:color="auto" w:fill="FFFFFF"/>
              </w:rPr>
              <w:t xml:space="preserve"> pp.1-2.</w:t>
            </w:r>
          </w:p>
          <w:p w14:paraId="4C085E36" w14:textId="09D064D8" w:rsidR="00B239FA" w:rsidRPr="006E6445" w:rsidRDefault="00B239FA" w:rsidP="00311ACD">
            <w:pPr>
              <w:pStyle w:val="ListParagraph"/>
              <w:numPr>
                <w:ilvl w:val="0"/>
                <w:numId w:val="29"/>
              </w:numPr>
              <w:rPr>
                <w:rFonts w:ascii="Times New Roman" w:hAnsi="Times New Roman"/>
                <w:color w:val="000000"/>
                <w:szCs w:val="24"/>
                <w:shd w:val="clear" w:color="auto" w:fill="FFFFFF"/>
              </w:rPr>
            </w:pPr>
            <w:r w:rsidRPr="006E6445">
              <w:rPr>
                <w:rFonts w:ascii="Times New Roman" w:hAnsi="Times New Roman"/>
                <w:color w:val="000000"/>
                <w:szCs w:val="24"/>
                <w:shd w:val="clear" w:color="auto" w:fill="FFFFFF"/>
              </w:rPr>
              <w:t xml:space="preserve">Santos, F., &amp; Wiseman, C.  (2021).  The creation of an artificial language to facilitate expression.  In (Rodriguez Hernandez, J.M. (Ed). ANUPI-COPEI Conference (March 20, 2021) </w:t>
            </w:r>
            <w:r w:rsidRPr="006E6445">
              <w:rPr>
                <w:rFonts w:ascii="Times New Roman" w:hAnsi="Times New Roman"/>
                <w:i/>
                <w:color w:val="000000"/>
                <w:szCs w:val="24"/>
                <w:shd w:val="clear" w:color="auto" w:fill="FFFFFF"/>
              </w:rPr>
              <w:t>Proceedings from Bringing the World into the ELT Classroom</w:t>
            </w:r>
            <w:r w:rsidRPr="006E6445">
              <w:rPr>
                <w:rFonts w:ascii="Times New Roman" w:hAnsi="Times New Roman"/>
                <w:color w:val="000000"/>
                <w:szCs w:val="24"/>
                <w:shd w:val="clear" w:color="auto" w:fill="FFFFFF"/>
              </w:rPr>
              <w:t xml:space="preserve">, ISSN: 1870-2074.  Retrieved from </w:t>
            </w:r>
            <w:hyperlink r:id="rId12" w:history="1">
              <w:r w:rsidRPr="006E6445">
                <w:rPr>
                  <w:rStyle w:val="Hyperlink"/>
                  <w:rFonts w:ascii="Times New Roman" w:hAnsi="Times New Roman"/>
                  <w:szCs w:val="24"/>
                  <w:shd w:val="clear" w:color="auto" w:fill="FFFFFF"/>
                </w:rPr>
                <w:t>https://0f557b88-f9a4-4948-a956-305696789c14.filesusr.com/ugd/fb81a3_c4e223d49e3d4a06bde7c5ca67cd19c7.pdf</w:t>
              </w:r>
            </w:hyperlink>
          </w:p>
        </w:tc>
      </w:tr>
      <w:tr w:rsidR="00B239FA" w:rsidRPr="006E6445" w14:paraId="705086E1" w14:textId="39A676C7" w:rsidTr="00B239FA">
        <w:trPr>
          <w:trHeight w:val="963"/>
        </w:trPr>
        <w:tc>
          <w:tcPr>
            <w:tcW w:w="9538" w:type="dxa"/>
            <w:gridSpan w:val="3"/>
          </w:tcPr>
          <w:p w14:paraId="5F2D84E7" w14:textId="7AD25B21" w:rsidR="00B239FA" w:rsidRPr="006E6445" w:rsidRDefault="00B239FA" w:rsidP="00413242">
            <w:pPr>
              <w:pStyle w:val="ListParagraph"/>
              <w:numPr>
                <w:ilvl w:val="0"/>
                <w:numId w:val="29"/>
              </w:numPr>
              <w:rPr>
                <w:rFonts w:ascii="Times New Roman" w:eastAsia="Times New Roman" w:hAnsi="Times New Roman"/>
              </w:rPr>
            </w:pPr>
            <w:r w:rsidRPr="006E6445">
              <w:rPr>
                <w:rFonts w:ascii="Times New Roman" w:hAnsi="Times New Roman"/>
                <w:color w:val="000000"/>
                <w:szCs w:val="24"/>
                <w:shd w:val="clear" w:color="auto" w:fill="FFFFFF"/>
              </w:rPr>
              <w:t xml:space="preserve">Wiseman, C., Carvalho, F., &amp; </w:t>
            </w:r>
            <w:proofErr w:type="spellStart"/>
            <w:r w:rsidRPr="006E6445">
              <w:rPr>
                <w:rFonts w:ascii="Times New Roman" w:hAnsi="Times New Roman"/>
                <w:color w:val="000000"/>
                <w:szCs w:val="24"/>
                <w:shd w:val="clear" w:color="auto" w:fill="FFFFFF"/>
              </w:rPr>
              <w:t>Michiele</w:t>
            </w:r>
            <w:proofErr w:type="spellEnd"/>
            <w:r w:rsidRPr="006E6445">
              <w:rPr>
                <w:rFonts w:ascii="Times New Roman" w:hAnsi="Times New Roman"/>
                <w:color w:val="000000"/>
                <w:szCs w:val="24"/>
                <w:shd w:val="clear" w:color="auto" w:fill="FFFFFF"/>
              </w:rPr>
              <w:t xml:space="preserve">, G. (2019).  </w:t>
            </w:r>
            <w:proofErr w:type="spellStart"/>
            <w:r w:rsidRPr="006E6445">
              <w:rPr>
                <w:rFonts w:ascii="Times New Roman" w:hAnsi="Times New Roman"/>
                <w:color w:val="000000"/>
                <w:szCs w:val="24"/>
                <w:shd w:val="clear" w:color="auto" w:fill="FFFFFF"/>
              </w:rPr>
              <w:t>ePortfolios</w:t>
            </w:r>
            <w:proofErr w:type="spellEnd"/>
            <w:r w:rsidRPr="006E6445">
              <w:rPr>
                <w:rFonts w:ascii="Times New Roman" w:hAnsi="Times New Roman"/>
                <w:color w:val="000000"/>
                <w:szCs w:val="24"/>
                <w:shd w:val="clear" w:color="auto" w:fill="FFFFFF"/>
              </w:rPr>
              <w:t xml:space="preserve">:  Tapping into the Imagination to Motivate Learning.  In (Rodriguez Hernandez, J.M. (Ed). ANUPI-COPEI Conference (October 17, 2019) </w:t>
            </w:r>
            <w:r w:rsidRPr="006E6445">
              <w:rPr>
                <w:rFonts w:ascii="Times New Roman" w:hAnsi="Times New Roman"/>
                <w:i/>
                <w:color w:val="000000"/>
                <w:szCs w:val="24"/>
                <w:shd w:val="clear" w:color="auto" w:fill="FFFFFF"/>
              </w:rPr>
              <w:t xml:space="preserve">Proceedings from The Impact of New Approaches to Research and Practice in ELT, </w:t>
            </w:r>
            <w:r w:rsidRPr="006E6445">
              <w:rPr>
                <w:rFonts w:ascii="Times New Roman" w:hAnsi="Times New Roman"/>
                <w:color w:val="000000"/>
                <w:szCs w:val="24"/>
                <w:shd w:val="clear" w:color="auto" w:fill="FFFFFF"/>
              </w:rPr>
              <w:t xml:space="preserve">pp. 1-12.  </w:t>
            </w:r>
            <w:r w:rsidRPr="006E6445">
              <w:rPr>
                <w:rFonts w:ascii="Times New Roman" w:hAnsi="Times New Roman"/>
                <w:color w:val="000000"/>
                <w:szCs w:val="24"/>
                <w:shd w:val="clear" w:color="auto" w:fill="FFFFFF"/>
              </w:rPr>
              <w:lastRenderedPageBreak/>
              <w:t xml:space="preserve">ISSN:  1870-2074.  Retrieved from </w:t>
            </w:r>
            <w:hyperlink r:id="rId13" w:history="1">
              <w:r w:rsidRPr="006E6445">
                <w:rPr>
                  <w:rStyle w:val="Hyperlink"/>
                  <w:rFonts w:ascii="Times New Roman" w:hAnsi="Times New Roman"/>
                </w:rPr>
                <w:t>https://0f557b88-f9a4-4948-a956-305696789c14.filesusr.com/ugd/fb81a3_873d96ddcba141c8a9d729cd7414796d.pdf</w:t>
              </w:r>
            </w:hyperlink>
          </w:p>
        </w:tc>
      </w:tr>
      <w:tr w:rsidR="00B239FA" w:rsidRPr="006E6445" w14:paraId="669D6EB4" w14:textId="7F4D4A27" w:rsidTr="00B239FA">
        <w:trPr>
          <w:trHeight w:val="963"/>
        </w:trPr>
        <w:tc>
          <w:tcPr>
            <w:tcW w:w="9538" w:type="dxa"/>
            <w:gridSpan w:val="3"/>
          </w:tcPr>
          <w:p w14:paraId="01604E03" w14:textId="108DBE1B" w:rsidR="00B239FA" w:rsidRPr="006E6445" w:rsidRDefault="00B239FA" w:rsidP="00413242">
            <w:pPr>
              <w:pStyle w:val="ListParagraph"/>
              <w:numPr>
                <w:ilvl w:val="0"/>
                <w:numId w:val="27"/>
              </w:numPr>
              <w:shd w:val="clear" w:color="auto" w:fill="FFFFFF"/>
              <w:rPr>
                <w:rFonts w:ascii="Times New Roman" w:eastAsia="Times New Roman" w:hAnsi="Times New Roman"/>
                <w:color w:val="212121"/>
                <w:sz w:val="23"/>
                <w:szCs w:val="23"/>
              </w:rPr>
            </w:pPr>
            <w:r w:rsidRPr="006E6445">
              <w:rPr>
                <w:rFonts w:ascii="Times New Roman" w:hAnsi="Times New Roman"/>
                <w:color w:val="000000"/>
                <w:szCs w:val="24"/>
                <w:shd w:val="clear" w:color="auto" w:fill="FFFFFF"/>
              </w:rPr>
              <w:lastRenderedPageBreak/>
              <w:t xml:space="preserve">Belknap, J., Tran, M.D., &amp; Wiseman, C.  (2018).  Using Newsela to support reading and writing.  In Ho Chi Minh City University of Food Industry ELT Upgrade Conference 2018 (December 1, 2018) </w:t>
            </w:r>
            <w:r w:rsidRPr="006E6445">
              <w:rPr>
                <w:rFonts w:ascii="Times New Roman" w:hAnsi="Times New Roman"/>
                <w:i/>
                <w:color w:val="000000"/>
                <w:szCs w:val="24"/>
                <w:shd w:val="clear" w:color="auto" w:fill="FFFFFF"/>
              </w:rPr>
              <w:t>Proceedings of A Focus on Fluency</w:t>
            </w:r>
            <w:r w:rsidRPr="006E6445">
              <w:rPr>
                <w:rFonts w:ascii="Times New Roman" w:hAnsi="Times New Roman"/>
                <w:color w:val="000000"/>
                <w:szCs w:val="24"/>
                <w:shd w:val="clear" w:color="auto" w:fill="FFFFFF"/>
              </w:rPr>
              <w:t xml:space="preserve">, pp. 505-512.  ISBN:  978-604-67-1159-9. Retrieved from </w:t>
            </w:r>
            <w:r w:rsidRPr="006E6445">
              <w:rPr>
                <w:rFonts w:ascii="Times New Roman" w:hAnsi="Times New Roman"/>
                <w:color w:val="212121"/>
                <w:sz w:val="23"/>
                <w:szCs w:val="23"/>
              </w:rPr>
              <w:t> </w:t>
            </w:r>
            <w:hyperlink r:id="rId14" w:tgtFrame="_blank" w:history="1">
              <w:r w:rsidRPr="006E6445">
                <w:rPr>
                  <w:rStyle w:val="Hyperlink"/>
                  <w:rFonts w:ascii="Times New Roman" w:hAnsi="Times New Roman"/>
                  <w:sz w:val="23"/>
                  <w:szCs w:val="23"/>
                </w:rPr>
                <w:t>http://www.lulu.com/shop/nghi-tran-tin/proceedings-of-conference-on-english-language-teaching-conference-proceedings/ebook/product-23912227.html</w:t>
              </w:r>
            </w:hyperlink>
          </w:p>
        </w:tc>
      </w:tr>
      <w:tr w:rsidR="00B239FA" w:rsidRPr="006E6445" w14:paraId="7632900C" w14:textId="766E7F04" w:rsidTr="00B239FA">
        <w:trPr>
          <w:trHeight w:val="963"/>
        </w:trPr>
        <w:tc>
          <w:tcPr>
            <w:tcW w:w="9538" w:type="dxa"/>
            <w:gridSpan w:val="3"/>
          </w:tcPr>
          <w:p w14:paraId="38A03C35" w14:textId="667F12FE" w:rsidR="00B239FA" w:rsidRPr="006E6445" w:rsidRDefault="00B239FA" w:rsidP="00413242">
            <w:pPr>
              <w:pStyle w:val="ListParagraph"/>
              <w:numPr>
                <w:ilvl w:val="0"/>
                <w:numId w:val="24"/>
              </w:numPr>
              <w:rPr>
                <w:rFonts w:ascii="Times New Roman" w:hAnsi="Times New Roman"/>
                <w:color w:val="000000"/>
                <w:sz w:val="24"/>
                <w:szCs w:val="24"/>
                <w:shd w:val="clear" w:color="auto" w:fill="FFFFFF"/>
              </w:rPr>
            </w:pPr>
            <w:r w:rsidRPr="006E6445">
              <w:rPr>
                <w:rFonts w:ascii="Times New Roman" w:hAnsi="Times New Roman"/>
                <w:color w:val="000000"/>
                <w:sz w:val="24"/>
                <w:szCs w:val="24"/>
                <w:shd w:val="clear" w:color="auto" w:fill="FFFFFF"/>
              </w:rPr>
              <w:t xml:space="preserve">Wiseman, C.  (April 2018).  Cultivating global competencies in a diverse world:  Pedagogical strategies and assessment of student learning in the community college classroom.  In NYU FRN National Symposium (November 17, 2017) </w:t>
            </w:r>
            <w:r w:rsidRPr="006E6445">
              <w:rPr>
                <w:rFonts w:ascii="Times New Roman" w:hAnsi="Times New Roman"/>
                <w:i/>
                <w:color w:val="000000"/>
                <w:sz w:val="24"/>
                <w:szCs w:val="24"/>
                <w:shd w:val="clear" w:color="auto" w:fill="FFFFFF"/>
              </w:rPr>
              <w:t>Proceedings from Engaging with Diversity in the College Classroom.</w:t>
            </w:r>
            <w:r w:rsidRPr="006E6445">
              <w:rPr>
                <w:rFonts w:ascii="Times New Roman" w:hAnsi="Times New Roman"/>
                <w:color w:val="000000"/>
                <w:sz w:val="24"/>
                <w:szCs w:val="24"/>
                <w:shd w:val="clear" w:color="auto" w:fill="FFFFFF"/>
              </w:rPr>
              <w:t xml:space="preserve">  Retrieved from </w:t>
            </w:r>
            <w:hyperlink r:id="rId15" w:history="1">
              <w:r w:rsidRPr="006E6445">
                <w:rPr>
                  <w:rStyle w:val="Hyperlink"/>
                  <w:rFonts w:ascii="Times New Roman" w:hAnsi="Times New Roman"/>
                  <w:sz w:val="24"/>
                  <w:szCs w:val="24"/>
                  <w:shd w:val="clear" w:color="auto" w:fill="FFFFFF"/>
                </w:rPr>
                <w:t>https://facultyresourcenetwork.org/publications/engaging-with-diversity-in-the-college-classroom/cultivating-global-competencies-in-a-diverse-world-pedagogical-strategies-and-assessment-of-student-learning-in-the-community-college-classroom/</w:t>
              </w:r>
            </w:hyperlink>
            <w:r w:rsidRPr="006E6445">
              <w:rPr>
                <w:rFonts w:ascii="Times New Roman" w:hAnsi="Times New Roman"/>
                <w:color w:val="000000"/>
                <w:sz w:val="24"/>
                <w:szCs w:val="24"/>
                <w:shd w:val="clear" w:color="auto" w:fill="FFFFFF"/>
              </w:rPr>
              <w:t xml:space="preserve"> </w:t>
            </w:r>
          </w:p>
        </w:tc>
      </w:tr>
      <w:tr w:rsidR="00B239FA" w:rsidRPr="006E6445" w14:paraId="71A7EDD3" w14:textId="4570E96E" w:rsidTr="00B239FA">
        <w:trPr>
          <w:trHeight w:val="963"/>
        </w:trPr>
        <w:tc>
          <w:tcPr>
            <w:tcW w:w="9538" w:type="dxa"/>
            <w:gridSpan w:val="3"/>
          </w:tcPr>
          <w:p w14:paraId="15F84CD3" w14:textId="0CB897A7" w:rsidR="00B239FA" w:rsidRPr="006E6445" w:rsidRDefault="00B239FA" w:rsidP="00413242">
            <w:pPr>
              <w:pStyle w:val="ListParagraph"/>
              <w:numPr>
                <w:ilvl w:val="0"/>
                <w:numId w:val="24"/>
              </w:numPr>
              <w:rPr>
                <w:rFonts w:ascii="Times New Roman" w:hAnsi="Times New Roman"/>
                <w:color w:val="000000"/>
                <w:sz w:val="24"/>
                <w:szCs w:val="24"/>
                <w:shd w:val="clear" w:color="auto" w:fill="FFFFFF"/>
              </w:rPr>
            </w:pPr>
            <w:r w:rsidRPr="006E6445">
              <w:rPr>
                <w:rFonts w:ascii="Times New Roman" w:hAnsi="Times New Roman"/>
                <w:color w:val="000000"/>
                <w:sz w:val="24"/>
                <w:szCs w:val="24"/>
                <w:shd w:val="clear" w:color="auto" w:fill="FFFFFF"/>
              </w:rPr>
              <w:t xml:space="preserve">Wiseman, C.  (December 2017).  The subordination of teaching to learning.  </w:t>
            </w:r>
            <w:r w:rsidRPr="006E6445">
              <w:rPr>
                <w:rFonts w:ascii="Times New Roman" w:hAnsi="Times New Roman"/>
                <w:i/>
                <w:color w:val="000000"/>
                <w:sz w:val="24"/>
                <w:szCs w:val="24"/>
                <w:shd w:val="clear" w:color="auto" w:fill="FFFFFF"/>
              </w:rPr>
              <w:t>Language Magazine</w:t>
            </w:r>
            <w:r w:rsidRPr="006E6445">
              <w:rPr>
                <w:rFonts w:ascii="Times New Roman" w:hAnsi="Times New Roman"/>
                <w:color w:val="000000"/>
                <w:sz w:val="24"/>
                <w:szCs w:val="24"/>
                <w:shd w:val="clear" w:color="auto" w:fill="FFFFFF"/>
              </w:rPr>
              <w:t xml:space="preserve">.  December 2017, pp. 18-21.  </w:t>
            </w:r>
            <w:hyperlink r:id="rId16" w:history="1">
              <w:r w:rsidRPr="006E6445">
                <w:rPr>
                  <w:rStyle w:val="Hyperlink"/>
                  <w:rFonts w:ascii="Times New Roman" w:hAnsi="Times New Roman"/>
                  <w:sz w:val="24"/>
                  <w:szCs w:val="24"/>
                  <w:shd w:val="clear" w:color="auto" w:fill="FFFFFF"/>
                </w:rPr>
                <w:t>https://www.languagemagazine.com/december-2017-flipbook//</w:t>
              </w:r>
            </w:hyperlink>
            <w:r w:rsidRPr="006E6445">
              <w:rPr>
                <w:rFonts w:ascii="Times New Roman" w:hAnsi="Times New Roman"/>
                <w:color w:val="000000"/>
                <w:sz w:val="24"/>
                <w:szCs w:val="24"/>
                <w:shd w:val="clear" w:color="auto" w:fill="FFFFFF"/>
              </w:rPr>
              <w:t xml:space="preserve"> </w:t>
            </w:r>
          </w:p>
        </w:tc>
      </w:tr>
      <w:tr w:rsidR="00B239FA" w:rsidRPr="006E6445" w14:paraId="2F8E2110" w14:textId="091770E6" w:rsidTr="00B239FA">
        <w:trPr>
          <w:trHeight w:val="1458"/>
        </w:trPr>
        <w:tc>
          <w:tcPr>
            <w:tcW w:w="9538" w:type="dxa"/>
            <w:gridSpan w:val="3"/>
          </w:tcPr>
          <w:p w14:paraId="121AF74E" w14:textId="0AB7846B" w:rsidR="00B239FA" w:rsidRPr="006E6445" w:rsidRDefault="00B239FA" w:rsidP="00413242">
            <w:pPr>
              <w:pStyle w:val="ListParagraph"/>
              <w:numPr>
                <w:ilvl w:val="0"/>
                <w:numId w:val="24"/>
              </w:numPr>
              <w:rPr>
                <w:rFonts w:ascii="Times New Roman" w:hAnsi="Times New Roman"/>
                <w:color w:val="000000"/>
                <w:sz w:val="24"/>
                <w:szCs w:val="24"/>
                <w:shd w:val="clear" w:color="auto" w:fill="FFFFFF"/>
              </w:rPr>
            </w:pPr>
            <w:r w:rsidRPr="006E6445">
              <w:rPr>
                <w:rFonts w:ascii="Times New Roman" w:hAnsi="Times New Roman"/>
                <w:color w:val="000000"/>
                <w:sz w:val="24"/>
                <w:szCs w:val="24"/>
                <w:shd w:val="clear" w:color="auto" w:fill="FFFFFF"/>
              </w:rPr>
              <w:t xml:space="preserve">Wiseman, C. (2017).  Integrating global competencies into the Curriculum.  In FRN National Symposium </w:t>
            </w:r>
            <w:r w:rsidRPr="006E6445">
              <w:rPr>
                <w:rFonts w:ascii="Times New Roman" w:hAnsi="Times New Roman"/>
                <w:i/>
                <w:color w:val="000000"/>
                <w:sz w:val="24"/>
                <w:szCs w:val="24"/>
                <w:shd w:val="clear" w:color="auto" w:fill="FFFFFF"/>
              </w:rPr>
              <w:t xml:space="preserve">Proceedings from Teaching a New Generation of Students.  </w:t>
            </w:r>
            <w:r w:rsidRPr="006E6445">
              <w:rPr>
                <w:rFonts w:ascii="Times New Roman" w:hAnsi="Times New Roman"/>
                <w:color w:val="000000"/>
                <w:sz w:val="24"/>
                <w:szCs w:val="24"/>
                <w:shd w:val="clear" w:color="auto" w:fill="FFFFFF"/>
              </w:rPr>
              <w:t xml:space="preserve">Retrieved from </w:t>
            </w:r>
            <w:hyperlink r:id="rId17" w:history="1">
              <w:r w:rsidRPr="006E6445">
                <w:rPr>
                  <w:rStyle w:val="Hyperlink"/>
                  <w:rFonts w:ascii="Times New Roman" w:hAnsi="Times New Roman"/>
                  <w:sz w:val="24"/>
                  <w:szCs w:val="24"/>
                  <w:shd w:val="clear" w:color="auto" w:fill="FFFFFF"/>
                </w:rPr>
                <w:t>http://facultyresourcenetwork.org/publications/teaching-a-new-generation-of-students/cynthia-s-wiseman-integrating-global-competencies-into-the-curriculum/</w:t>
              </w:r>
            </w:hyperlink>
            <w:r w:rsidRPr="006E6445">
              <w:rPr>
                <w:rFonts w:ascii="Times New Roman" w:hAnsi="Times New Roman"/>
                <w:color w:val="000000"/>
                <w:sz w:val="24"/>
                <w:szCs w:val="24"/>
                <w:shd w:val="clear" w:color="auto" w:fill="FFFFFF"/>
              </w:rPr>
              <w:t xml:space="preserve"> </w:t>
            </w:r>
          </w:p>
        </w:tc>
      </w:tr>
      <w:tr w:rsidR="00B239FA" w:rsidRPr="006E6445" w14:paraId="43EC81C6" w14:textId="7A9B8B3E" w:rsidTr="00B239FA">
        <w:trPr>
          <w:trHeight w:val="1458"/>
        </w:trPr>
        <w:tc>
          <w:tcPr>
            <w:tcW w:w="9538" w:type="dxa"/>
            <w:gridSpan w:val="3"/>
          </w:tcPr>
          <w:p w14:paraId="0FC2EC36" w14:textId="3B5E677E" w:rsidR="00B239FA" w:rsidRPr="006E6445" w:rsidRDefault="00B239FA" w:rsidP="00413242">
            <w:pPr>
              <w:pStyle w:val="ListParagraph"/>
              <w:numPr>
                <w:ilvl w:val="0"/>
                <w:numId w:val="24"/>
              </w:numPr>
              <w:rPr>
                <w:rFonts w:ascii="Times New Roman" w:eastAsia="Times New Roman" w:hAnsi="Times New Roman"/>
                <w:sz w:val="24"/>
                <w:szCs w:val="24"/>
              </w:rPr>
            </w:pPr>
            <w:r w:rsidRPr="006E6445">
              <w:rPr>
                <w:rFonts w:ascii="Times New Roman" w:hAnsi="Times New Roman"/>
                <w:color w:val="000000"/>
                <w:sz w:val="24"/>
                <w:szCs w:val="24"/>
                <w:shd w:val="clear" w:color="auto" w:fill="FFFFFF"/>
              </w:rPr>
              <w:t xml:space="preserve">Wiseman, C.  (2016). Integrating global competencies in the curriculum. In Ramos, F. (Ed). </w:t>
            </w:r>
            <w:r w:rsidRPr="006E6445">
              <w:rPr>
                <w:rFonts w:ascii="Times New Roman" w:hAnsi="Times New Roman"/>
                <w:i/>
                <w:color w:val="000000"/>
                <w:sz w:val="24"/>
                <w:szCs w:val="24"/>
                <w:shd w:val="clear" w:color="auto" w:fill="FFFFFF"/>
              </w:rPr>
              <w:t xml:space="preserve">Proceedings from the II International Colloquium on Languages, Cultures, Identity, in School and Society </w:t>
            </w:r>
            <w:r w:rsidRPr="006E6445">
              <w:rPr>
                <w:rFonts w:ascii="Times New Roman" w:hAnsi="Times New Roman"/>
                <w:sz w:val="24"/>
                <w:szCs w:val="24"/>
              </w:rPr>
              <w:t xml:space="preserve">(pp. 1-11). </w:t>
            </w:r>
            <w:r w:rsidRPr="006E6445">
              <w:rPr>
                <w:rFonts w:ascii="Times New Roman" w:eastAsiaTheme="minorEastAsia" w:hAnsi="Times New Roman"/>
                <w:sz w:val="24"/>
                <w:szCs w:val="24"/>
              </w:rPr>
              <w:t xml:space="preserve">Retrieved from </w:t>
            </w:r>
            <w:hyperlink r:id="rId18" w:history="1">
              <w:r w:rsidRPr="006E6445">
                <w:rPr>
                  <w:rStyle w:val="Hyperlink"/>
                  <w:rFonts w:ascii="Times New Roman" w:eastAsiaTheme="minorEastAsia" w:hAnsi="Times New Roman"/>
                  <w:sz w:val="24"/>
                  <w:szCs w:val="24"/>
                </w:rPr>
                <w:t>http://digitalcommons.lmu.edu/internationalcolloquium/1/</w:t>
              </w:r>
            </w:hyperlink>
            <w:r w:rsidRPr="006E6445">
              <w:rPr>
                <w:rFonts w:ascii="Times New Roman" w:eastAsiaTheme="minorEastAsia" w:hAnsi="Times New Roman"/>
                <w:sz w:val="24"/>
                <w:szCs w:val="24"/>
              </w:rPr>
              <w:t xml:space="preserve"> </w:t>
            </w:r>
          </w:p>
        </w:tc>
      </w:tr>
      <w:tr w:rsidR="00B239FA" w:rsidRPr="006E6445" w14:paraId="7E27C482" w14:textId="0DF46DCE" w:rsidTr="00B239FA">
        <w:trPr>
          <w:trHeight w:val="729"/>
        </w:trPr>
        <w:tc>
          <w:tcPr>
            <w:tcW w:w="9538" w:type="dxa"/>
            <w:gridSpan w:val="3"/>
          </w:tcPr>
          <w:p w14:paraId="74BC7D81" w14:textId="60737B6D" w:rsidR="00B239FA" w:rsidRPr="006E6445" w:rsidRDefault="00B239FA" w:rsidP="00413242">
            <w:pPr>
              <w:pStyle w:val="ListParagraph"/>
              <w:numPr>
                <w:ilvl w:val="0"/>
                <w:numId w:val="23"/>
              </w:numPr>
              <w:spacing w:after="0" w:line="240" w:lineRule="auto"/>
              <w:ind w:left="360"/>
              <w:rPr>
                <w:rFonts w:ascii="Times New Roman" w:hAnsi="Times New Roman"/>
                <w:color w:val="000000"/>
                <w:sz w:val="24"/>
                <w:szCs w:val="24"/>
                <w:shd w:val="clear" w:color="auto" w:fill="FFFFFF"/>
              </w:rPr>
            </w:pPr>
            <w:r w:rsidRPr="006E6445">
              <w:rPr>
                <w:rFonts w:ascii="Times New Roman" w:hAnsi="Times New Roman"/>
                <w:color w:val="000000"/>
                <w:sz w:val="24"/>
                <w:szCs w:val="24"/>
                <w:shd w:val="clear" w:color="auto" w:fill="FFFFFF"/>
              </w:rPr>
              <w:t xml:space="preserve">Wiseman, C., &amp; McConnell, S.  (2016).  The value of collaboration and game play.  </w:t>
            </w:r>
            <w:r w:rsidRPr="006E6445">
              <w:rPr>
                <w:rFonts w:ascii="Times New Roman" w:hAnsi="Times New Roman"/>
                <w:i/>
                <w:color w:val="000000"/>
                <w:sz w:val="24"/>
                <w:szCs w:val="24"/>
                <w:shd w:val="clear" w:color="auto" w:fill="FFFFFF"/>
              </w:rPr>
              <w:t>Asian Journal of Education and e-Learning (4)</w:t>
            </w:r>
            <w:r w:rsidRPr="006E6445">
              <w:rPr>
                <w:rFonts w:ascii="Times New Roman" w:hAnsi="Times New Roman"/>
                <w:color w:val="000000"/>
                <w:sz w:val="24"/>
                <w:szCs w:val="24"/>
                <w:shd w:val="clear" w:color="auto" w:fill="FFFFFF"/>
              </w:rPr>
              <w:t>3, pp. 104-119.</w:t>
            </w:r>
          </w:p>
        </w:tc>
      </w:tr>
      <w:tr w:rsidR="00B239FA" w:rsidRPr="006E6445" w14:paraId="5DF778DC" w14:textId="2CCD9B51" w:rsidTr="00B239FA">
        <w:trPr>
          <w:trHeight w:val="1269"/>
        </w:trPr>
        <w:tc>
          <w:tcPr>
            <w:tcW w:w="9538" w:type="dxa"/>
            <w:gridSpan w:val="3"/>
          </w:tcPr>
          <w:p w14:paraId="70FABB7C" w14:textId="53622D21" w:rsidR="00B239FA" w:rsidRPr="006E6445" w:rsidRDefault="00B239FA" w:rsidP="00413242">
            <w:pPr>
              <w:pStyle w:val="ListParagraph"/>
              <w:numPr>
                <w:ilvl w:val="0"/>
                <w:numId w:val="15"/>
              </w:numPr>
              <w:spacing w:after="0" w:line="240" w:lineRule="auto"/>
              <w:rPr>
                <w:rFonts w:ascii="Times New Roman" w:hAnsi="Times New Roman"/>
                <w:color w:val="000000"/>
                <w:sz w:val="24"/>
                <w:szCs w:val="24"/>
                <w:shd w:val="clear" w:color="auto" w:fill="FFFFFF"/>
              </w:rPr>
            </w:pPr>
            <w:r w:rsidRPr="006E6445">
              <w:rPr>
                <w:rFonts w:ascii="Times New Roman" w:hAnsi="Times New Roman"/>
                <w:sz w:val="24"/>
                <w:szCs w:val="24"/>
              </w:rPr>
              <w:t>Wiseman, C. (2016)</w:t>
            </w:r>
            <w:r w:rsidRPr="006E6445">
              <w:rPr>
                <w:rFonts w:ascii="Times New Roman" w:hAnsi="Times New Roman"/>
                <w:i/>
                <w:sz w:val="24"/>
                <w:szCs w:val="24"/>
              </w:rPr>
              <w:t xml:space="preserve">. </w:t>
            </w:r>
            <w:r w:rsidRPr="006E6445">
              <w:rPr>
                <w:rFonts w:ascii="Times New Roman" w:hAnsi="Times New Roman"/>
                <w:noProof/>
                <w:sz w:val="24"/>
              </w:rPr>
              <mc:AlternateContent>
                <mc:Choice Requires="wpg">
                  <w:drawing>
                    <wp:anchor distT="0" distB="0" distL="114300" distR="114300" simplePos="0" relativeHeight="251673600" behindDoc="0" locked="0" layoutInCell="1" allowOverlap="1" wp14:anchorId="6944E5C5" wp14:editId="70F51670">
                      <wp:simplePos x="0" y="0"/>
                      <wp:positionH relativeFrom="column">
                        <wp:posOffset>4629150</wp:posOffset>
                      </wp:positionH>
                      <wp:positionV relativeFrom="paragraph">
                        <wp:posOffset>-4897755</wp:posOffset>
                      </wp:positionV>
                      <wp:extent cx="1819275" cy="771525"/>
                      <wp:effectExtent l="0" t="0" r="0"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2F968D" w14:textId="77777777" w:rsidR="00B239FA" w:rsidRDefault="00B239FA" w:rsidP="00247F3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EFA191" w14:textId="77777777" w:rsidR="00B239FA" w:rsidRDefault="00B239FA" w:rsidP="00247F36">
                                    <w:pPr>
                                      <w:jc w:val="right"/>
                                      <w:rPr>
                                        <w:rFonts w:ascii="Calibri" w:hAnsi="Calibri"/>
                                        <w:b/>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4E5C5" id="Group 15" o:spid="_x0000_s1026" style="position:absolute;left:0;text-align:left;margin-left:364.5pt;margin-top:-385.65pt;width:143.25pt;height:60.75pt;z-index:251673600"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&#13;&#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132F968D" w14:textId="77777777" w:rsidR="00B239FA" w:rsidRDefault="00B239FA" w:rsidP="00247F36">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1BEFA191" w14:textId="77777777" w:rsidR="00B239FA" w:rsidRDefault="00B239FA" w:rsidP="00247F36">
                              <w:pPr>
                                <w:jc w:val="right"/>
                                <w:rPr>
                                  <w:rFonts w:ascii="Calibri" w:hAnsi="Calibri"/>
                                  <w:b/>
                                  <w:color w:val="FFFFFF"/>
                                  <w:sz w:val="32"/>
                                  <w:szCs w:val="32"/>
                                </w:rPr>
                              </w:pPr>
                            </w:p>
                          </w:txbxContent>
                        </v:textbox>
                      </v:shape>
                    </v:group>
                  </w:pict>
                </mc:Fallback>
              </mc:AlternateContent>
            </w:r>
            <w:r w:rsidRPr="006E6445">
              <w:rPr>
                <w:rFonts w:ascii="Times New Roman" w:hAnsi="Times New Roman"/>
                <w:sz w:val="24"/>
                <w:szCs w:val="24"/>
              </w:rPr>
              <w:t xml:space="preserve">Washback effects of the </w:t>
            </w:r>
            <w:proofErr w:type="spellStart"/>
            <w:r w:rsidRPr="006E6445">
              <w:rPr>
                <w:rFonts w:ascii="Times New Roman" w:hAnsi="Times New Roman"/>
                <w:i/>
                <w:sz w:val="24"/>
                <w:szCs w:val="24"/>
              </w:rPr>
              <w:t>gao</w:t>
            </w:r>
            <w:proofErr w:type="spellEnd"/>
            <w:r w:rsidRPr="006E6445">
              <w:rPr>
                <w:rFonts w:ascii="Times New Roman" w:hAnsi="Times New Roman"/>
                <w:i/>
                <w:sz w:val="24"/>
                <w:szCs w:val="24"/>
              </w:rPr>
              <w:t xml:space="preserve"> </w:t>
            </w:r>
            <w:proofErr w:type="spellStart"/>
            <w:r w:rsidRPr="006E6445">
              <w:rPr>
                <w:rFonts w:ascii="Times New Roman" w:hAnsi="Times New Roman"/>
                <w:i/>
                <w:sz w:val="24"/>
                <w:szCs w:val="24"/>
              </w:rPr>
              <w:t>kao</w:t>
            </w:r>
            <w:proofErr w:type="spellEnd"/>
            <w:r w:rsidRPr="006E6445">
              <w:rPr>
                <w:rFonts w:ascii="Times New Roman" w:hAnsi="Times New Roman"/>
                <w:sz w:val="24"/>
                <w:szCs w:val="24"/>
              </w:rPr>
              <w:t xml:space="preserve"> on Communicative Language Teaching (CLT) in the EFL Classroom in China.  In J. Fox &amp; S.V. </w:t>
            </w:r>
            <w:proofErr w:type="spellStart"/>
            <w:r w:rsidRPr="006E6445">
              <w:rPr>
                <w:rFonts w:ascii="Times New Roman" w:hAnsi="Times New Roman"/>
                <w:sz w:val="24"/>
                <w:szCs w:val="24"/>
              </w:rPr>
              <w:t>Aryadoust</w:t>
            </w:r>
            <w:proofErr w:type="spellEnd"/>
            <w:r w:rsidRPr="006E6445">
              <w:rPr>
                <w:rFonts w:ascii="Times New Roman" w:hAnsi="Times New Roman"/>
                <w:sz w:val="24"/>
                <w:szCs w:val="24"/>
              </w:rPr>
              <w:t xml:space="preserve"> (</w:t>
            </w:r>
            <w:proofErr w:type="spellStart"/>
            <w:r w:rsidRPr="006E6445">
              <w:rPr>
                <w:rFonts w:ascii="Times New Roman" w:hAnsi="Times New Roman"/>
                <w:sz w:val="24"/>
                <w:szCs w:val="24"/>
              </w:rPr>
              <w:t>Eds</w:t>
            </w:r>
            <w:proofErr w:type="spellEnd"/>
            <w:r w:rsidRPr="006E6445">
              <w:rPr>
                <w:rFonts w:ascii="Times New Roman" w:hAnsi="Times New Roman"/>
                <w:sz w:val="24"/>
                <w:szCs w:val="24"/>
              </w:rPr>
              <w:t xml:space="preserve">). </w:t>
            </w:r>
            <w:r w:rsidRPr="006E6445">
              <w:rPr>
                <w:rFonts w:ascii="Times New Roman" w:hAnsi="Times New Roman"/>
                <w:i/>
                <w:color w:val="000000"/>
                <w:sz w:val="24"/>
                <w:szCs w:val="24"/>
                <w:shd w:val="clear" w:color="auto" w:fill="FFFFFF"/>
              </w:rPr>
              <w:t xml:space="preserve">Trends in Language Assessment Research and Practice:  The View from the Middle East and the Pacific Rim.  </w:t>
            </w:r>
            <w:r w:rsidRPr="006E6445">
              <w:rPr>
                <w:rFonts w:ascii="Times New Roman" w:hAnsi="Times New Roman"/>
                <w:color w:val="000000"/>
                <w:sz w:val="24"/>
                <w:szCs w:val="24"/>
                <w:shd w:val="clear" w:color="auto" w:fill="FFFFFF"/>
              </w:rPr>
              <w:t>Cambridge:  Cambridge Scholars Publishing, pp. 464-485.</w:t>
            </w:r>
          </w:p>
        </w:tc>
      </w:tr>
      <w:tr w:rsidR="00B239FA" w:rsidRPr="006E6445" w14:paraId="0E35814C" w14:textId="42638EBE" w:rsidTr="00B239FA">
        <w:trPr>
          <w:trHeight w:val="73"/>
        </w:trPr>
        <w:tc>
          <w:tcPr>
            <w:tcW w:w="9538" w:type="dxa"/>
            <w:gridSpan w:val="3"/>
          </w:tcPr>
          <w:p w14:paraId="2510BD29" w14:textId="658B1F09" w:rsidR="00B239FA" w:rsidRPr="006E6445" w:rsidRDefault="00B239FA" w:rsidP="00413242">
            <w:pPr>
              <w:pStyle w:val="ListParagraph"/>
              <w:numPr>
                <w:ilvl w:val="0"/>
                <w:numId w:val="15"/>
              </w:numPr>
              <w:rPr>
                <w:rFonts w:ascii="Times New Roman" w:hAnsi="Times New Roman"/>
                <w:color w:val="000000"/>
                <w:sz w:val="24"/>
                <w:szCs w:val="24"/>
                <w:shd w:val="clear" w:color="auto" w:fill="FFFFFF"/>
              </w:rPr>
            </w:pPr>
            <w:r w:rsidRPr="006E6445">
              <w:rPr>
                <w:rFonts w:ascii="Times New Roman" w:hAnsi="Times New Roman"/>
                <w:color w:val="000000"/>
                <w:sz w:val="24"/>
                <w:szCs w:val="24"/>
                <w:shd w:val="clear" w:color="auto" w:fill="FFFFFF"/>
              </w:rPr>
              <w:t xml:space="preserve">Wiseman, C.  (2015).  Using Web 2.0 Applications to Support Collaboration in the Language Learning Classroom.  Lembaga Bahasa &amp; Pendidikan </w:t>
            </w:r>
            <w:proofErr w:type="spellStart"/>
            <w:r w:rsidRPr="006E6445">
              <w:rPr>
                <w:rFonts w:ascii="Times New Roman" w:hAnsi="Times New Roman"/>
                <w:color w:val="000000"/>
                <w:sz w:val="24"/>
                <w:szCs w:val="24"/>
                <w:shd w:val="clear" w:color="auto" w:fill="FFFFFF"/>
              </w:rPr>
              <w:t>Profesional</w:t>
            </w:r>
            <w:proofErr w:type="spellEnd"/>
            <w:r w:rsidRPr="006E6445">
              <w:rPr>
                <w:rFonts w:ascii="Times New Roman" w:hAnsi="Times New Roman"/>
                <w:color w:val="000000"/>
                <w:sz w:val="24"/>
                <w:szCs w:val="24"/>
                <w:shd w:val="clear" w:color="auto" w:fill="FFFFFF"/>
              </w:rPr>
              <w:t xml:space="preserve"> LBPP </w:t>
            </w:r>
            <w:r w:rsidRPr="006E6445">
              <w:rPr>
                <w:rFonts w:ascii="Times New Roman" w:hAnsi="Times New Roman"/>
                <w:i/>
                <w:color w:val="000000"/>
                <w:sz w:val="24"/>
                <w:szCs w:val="24"/>
                <w:shd w:val="clear" w:color="auto" w:fill="FFFFFF"/>
              </w:rPr>
              <w:t>LIA Research Journal 8</w:t>
            </w:r>
            <w:r w:rsidRPr="006E6445">
              <w:rPr>
                <w:rFonts w:ascii="Times New Roman" w:hAnsi="Times New Roman"/>
                <w:color w:val="000000"/>
                <w:sz w:val="24"/>
                <w:szCs w:val="24"/>
                <w:shd w:val="clear" w:color="auto" w:fill="FFFFFF"/>
              </w:rPr>
              <w:t>(1), 643-648.</w:t>
            </w:r>
          </w:p>
        </w:tc>
      </w:tr>
      <w:tr w:rsidR="00B239FA" w:rsidRPr="006E6445" w14:paraId="4EDB8611" w14:textId="2E4EAD18" w:rsidTr="00B239FA">
        <w:trPr>
          <w:trHeight w:val="1062"/>
        </w:trPr>
        <w:tc>
          <w:tcPr>
            <w:tcW w:w="9538" w:type="dxa"/>
            <w:gridSpan w:val="3"/>
          </w:tcPr>
          <w:p w14:paraId="5DB6F4D5" w14:textId="2D75C1C0" w:rsidR="00B239FA" w:rsidRPr="006E6445" w:rsidRDefault="00B239FA" w:rsidP="00413242">
            <w:pPr>
              <w:pStyle w:val="ListParagraph"/>
              <w:numPr>
                <w:ilvl w:val="0"/>
                <w:numId w:val="15"/>
              </w:numPr>
              <w:rPr>
                <w:rFonts w:ascii="Times New Roman" w:hAnsi="Times New Roman"/>
                <w:sz w:val="24"/>
                <w:szCs w:val="24"/>
              </w:rPr>
            </w:pPr>
            <w:r w:rsidRPr="006E6445">
              <w:rPr>
                <w:rFonts w:ascii="Times New Roman" w:hAnsi="Times New Roman"/>
                <w:sz w:val="24"/>
                <w:szCs w:val="24"/>
              </w:rPr>
              <w:lastRenderedPageBreak/>
              <w:t xml:space="preserve">Wiseman, C.  (2014).  Cultivating global competencies in the BMCC classroom:  A BMCC strategic steering committee on globalization initiative.  BMCC </w:t>
            </w:r>
            <w:r w:rsidRPr="006E6445">
              <w:rPr>
                <w:rFonts w:ascii="Times New Roman" w:hAnsi="Times New Roman"/>
                <w:i/>
                <w:sz w:val="24"/>
                <w:szCs w:val="24"/>
              </w:rPr>
              <w:t>Faculty Focus.</w:t>
            </w:r>
            <w:r w:rsidRPr="006E6445">
              <w:rPr>
                <w:rFonts w:ascii="Times New Roman" w:hAnsi="Times New Roman"/>
                <w:sz w:val="24"/>
                <w:szCs w:val="24"/>
              </w:rPr>
              <w:t xml:space="preserve">  </w:t>
            </w:r>
            <w:hyperlink r:id="rId19" w:history="1">
              <w:r w:rsidRPr="006E6445">
                <w:rPr>
                  <w:rStyle w:val="Hyperlink"/>
                  <w:rFonts w:ascii="Times New Roman" w:hAnsi="Times New Roman"/>
                  <w:sz w:val="24"/>
                  <w:szCs w:val="24"/>
                </w:rPr>
                <w:t>http://www.bmcc.cuny.edu/facultyfocus/news_detail.jsp?news_id=1363</w:t>
              </w:r>
            </w:hyperlink>
          </w:p>
        </w:tc>
      </w:tr>
      <w:tr w:rsidR="00B239FA" w:rsidRPr="006E6445" w14:paraId="7DFB2664" w14:textId="6552CF55" w:rsidTr="00B239FA">
        <w:tc>
          <w:tcPr>
            <w:tcW w:w="9538" w:type="dxa"/>
            <w:gridSpan w:val="3"/>
          </w:tcPr>
          <w:p w14:paraId="090ACA2F" w14:textId="68F3894E" w:rsidR="00B239FA" w:rsidRPr="006E6445" w:rsidRDefault="00B239FA" w:rsidP="00413242">
            <w:pPr>
              <w:pStyle w:val="ListParagraph"/>
              <w:numPr>
                <w:ilvl w:val="0"/>
                <w:numId w:val="15"/>
              </w:numPr>
              <w:rPr>
                <w:rFonts w:ascii="Times New Roman" w:hAnsi="Times New Roman"/>
                <w:sz w:val="24"/>
                <w:szCs w:val="24"/>
              </w:rPr>
            </w:pPr>
            <w:proofErr w:type="spellStart"/>
            <w:r w:rsidRPr="006E6445">
              <w:rPr>
                <w:rFonts w:ascii="Times New Roman" w:hAnsi="Times New Roman"/>
                <w:sz w:val="24"/>
                <w:szCs w:val="24"/>
                <w:lang w:val="fr-FR"/>
              </w:rPr>
              <w:t>McNamara</w:t>
            </w:r>
            <w:proofErr w:type="spellEnd"/>
            <w:r w:rsidRPr="006E6445">
              <w:rPr>
                <w:rFonts w:ascii="Times New Roman" w:hAnsi="Times New Roman"/>
                <w:sz w:val="24"/>
                <w:szCs w:val="24"/>
                <w:lang w:val="fr-FR"/>
              </w:rPr>
              <w:t xml:space="preserve">, G., </w:t>
            </w:r>
            <w:proofErr w:type="spellStart"/>
            <w:r w:rsidRPr="006E6445">
              <w:rPr>
                <w:rFonts w:ascii="Times New Roman" w:hAnsi="Times New Roman"/>
                <w:sz w:val="24"/>
                <w:szCs w:val="24"/>
                <w:lang w:val="fr-FR"/>
              </w:rPr>
              <w:t>Rennis</w:t>
            </w:r>
            <w:proofErr w:type="spellEnd"/>
            <w:r w:rsidRPr="006E6445">
              <w:rPr>
                <w:rFonts w:ascii="Times New Roman" w:hAnsi="Times New Roman"/>
                <w:sz w:val="24"/>
                <w:szCs w:val="24"/>
                <w:lang w:val="fr-FR"/>
              </w:rPr>
              <w:t xml:space="preserve">, L., &amp; Wiseman, C.  </w:t>
            </w:r>
            <w:r w:rsidRPr="006E6445">
              <w:rPr>
                <w:rFonts w:ascii="Times New Roman" w:hAnsi="Times New Roman"/>
                <w:sz w:val="24"/>
                <w:szCs w:val="24"/>
              </w:rPr>
              <w:t xml:space="preserve">(2014). Measurement of College Students’ attitudes, beliefs, and behaviors regarding sustainability. </w:t>
            </w:r>
            <w:r w:rsidRPr="006E6445">
              <w:rPr>
                <w:rFonts w:ascii="Times New Roman" w:hAnsi="Times New Roman"/>
                <w:i/>
                <w:sz w:val="24"/>
                <w:szCs w:val="24"/>
              </w:rPr>
              <w:t>The International Journal of Sustainability Education, 9</w:t>
            </w:r>
            <w:r w:rsidRPr="006E6445">
              <w:rPr>
                <w:rFonts w:ascii="Times New Roman" w:hAnsi="Times New Roman"/>
                <w:sz w:val="24"/>
                <w:szCs w:val="24"/>
              </w:rPr>
              <w:t xml:space="preserve">(3), pp. 31-46.  </w:t>
            </w:r>
            <w:hyperlink r:id="rId20" w:history="1">
              <w:r w:rsidRPr="006E6445">
                <w:rPr>
                  <w:rStyle w:val="Hyperlink"/>
                  <w:rFonts w:ascii="Times New Roman" w:hAnsi="Times New Roman"/>
                  <w:sz w:val="24"/>
                  <w:szCs w:val="24"/>
                </w:rPr>
                <w:t>http://ijsed.cgpublisher.com/product/pub.275/prod.48</w:t>
              </w:r>
            </w:hyperlink>
          </w:p>
        </w:tc>
      </w:tr>
      <w:tr w:rsidR="00B239FA" w:rsidRPr="006E6445" w14:paraId="60108988" w14:textId="662434C0" w:rsidTr="00B239FA">
        <w:tc>
          <w:tcPr>
            <w:tcW w:w="9538" w:type="dxa"/>
            <w:gridSpan w:val="3"/>
          </w:tcPr>
          <w:p w14:paraId="572275DD" w14:textId="3CC935A2" w:rsidR="00B239FA" w:rsidRPr="006E6445" w:rsidRDefault="00B239FA" w:rsidP="00413242">
            <w:pPr>
              <w:pStyle w:val="ListParagraph"/>
              <w:widowControl w:val="0"/>
              <w:numPr>
                <w:ilvl w:val="0"/>
                <w:numId w:val="15"/>
              </w:numPr>
              <w:autoSpaceDE w:val="0"/>
              <w:autoSpaceDN w:val="0"/>
              <w:adjustRightInd w:val="0"/>
              <w:rPr>
                <w:rFonts w:ascii="Times New Roman" w:hAnsi="Times New Roman"/>
                <w:sz w:val="24"/>
                <w:szCs w:val="24"/>
              </w:rPr>
            </w:pPr>
            <w:r w:rsidRPr="006E6445">
              <w:rPr>
                <w:rFonts w:ascii="Times New Roman" w:hAnsi="Times New Roman"/>
                <w:sz w:val="24"/>
                <w:szCs w:val="24"/>
              </w:rPr>
              <w:t xml:space="preserve">Glisson, L., McConnell, S., </w:t>
            </w:r>
            <w:proofErr w:type="spellStart"/>
            <w:r w:rsidRPr="006E6445">
              <w:rPr>
                <w:rFonts w:ascii="Times New Roman" w:hAnsi="Times New Roman"/>
                <w:sz w:val="24"/>
                <w:szCs w:val="24"/>
              </w:rPr>
              <w:t>Palit</w:t>
            </w:r>
            <w:proofErr w:type="spellEnd"/>
            <w:r w:rsidRPr="006E6445">
              <w:rPr>
                <w:rFonts w:ascii="Times New Roman" w:hAnsi="Times New Roman"/>
                <w:sz w:val="24"/>
                <w:szCs w:val="24"/>
              </w:rPr>
              <w:t xml:space="preserve">, M., Schneiderman, J., Wiseman, C., &amp; </w:t>
            </w:r>
            <w:proofErr w:type="spellStart"/>
            <w:r w:rsidRPr="006E6445">
              <w:rPr>
                <w:rFonts w:ascii="Times New Roman" w:hAnsi="Times New Roman"/>
                <w:sz w:val="24"/>
                <w:szCs w:val="24"/>
              </w:rPr>
              <w:t>Yorks</w:t>
            </w:r>
            <w:proofErr w:type="spellEnd"/>
            <w:r w:rsidRPr="006E6445">
              <w:rPr>
                <w:rFonts w:ascii="Times New Roman" w:hAnsi="Times New Roman"/>
                <w:sz w:val="24"/>
                <w:szCs w:val="24"/>
              </w:rPr>
              <w:t xml:space="preserve">, L.  (2014).  Looking in the Mirror of Inquiry:  Knowledge in our students and in ourselves.  </w:t>
            </w:r>
            <w:r w:rsidRPr="006E6445">
              <w:rPr>
                <w:rFonts w:ascii="Times New Roman" w:hAnsi="Times New Roman"/>
                <w:i/>
                <w:sz w:val="24"/>
                <w:szCs w:val="24"/>
              </w:rPr>
              <w:t>Teaching &amp; Learning Inquiry:  The ISSOTL Journal, 2</w:t>
            </w:r>
            <w:r w:rsidRPr="006E6445">
              <w:rPr>
                <w:rFonts w:ascii="Times New Roman" w:hAnsi="Times New Roman"/>
                <w:sz w:val="24"/>
                <w:szCs w:val="24"/>
              </w:rPr>
              <w:t xml:space="preserve">(1), pp. 7-20. DOI:  10.2979/teachlearninqu.2.1.7.  </w:t>
            </w:r>
            <w:hyperlink r:id="rId21" w:history="1">
              <w:r w:rsidRPr="006E6445">
                <w:rPr>
                  <w:rStyle w:val="Hyperlink"/>
                  <w:rFonts w:ascii="Times New Roman" w:hAnsi="Times New Roman"/>
                  <w:sz w:val="24"/>
                  <w:szCs w:val="24"/>
                </w:rPr>
                <w:t>http://www.jstor.org/stable/10.2979/teachlearninqu.2.1.7</w:t>
              </w:r>
            </w:hyperlink>
          </w:p>
        </w:tc>
      </w:tr>
      <w:tr w:rsidR="00B239FA" w:rsidRPr="006E6445" w14:paraId="12328747" w14:textId="6098BEEC" w:rsidTr="00B239FA">
        <w:tc>
          <w:tcPr>
            <w:tcW w:w="9538" w:type="dxa"/>
            <w:gridSpan w:val="3"/>
          </w:tcPr>
          <w:p w14:paraId="3713EB31" w14:textId="67E39C7C" w:rsidR="00B239FA" w:rsidRPr="006E6445" w:rsidRDefault="00B239FA" w:rsidP="00413242">
            <w:pPr>
              <w:pStyle w:val="ListParagraph"/>
              <w:widowControl w:val="0"/>
              <w:numPr>
                <w:ilvl w:val="0"/>
                <w:numId w:val="15"/>
              </w:numPr>
              <w:autoSpaceDE w:val="0"/>
              <w:autoSpaceDN w:val="0"/>
              <w:adjustRightInd w:val="0"/>
              <w:rPr>
                <w:rFonts w:ascii="Times New Roman" w:hAnsi="Times New Roman"/>
                <w:sz w:val="24"/>
                <w:szCs w:val="24"/>
              </w:rPr>
            </w:pPr>
            <w:r w:rsidRPr="006E6445">
              <w:rPr>
                <w:rFonts w:ascii="Times New Roman" w:hAnsi="Times New Roman"/>
                <w:sz w:val="24"/>
                <w:szCs w:val="24"/>
              </w:rPr>
              <w:t xml:space="preserve">Wiseman, C., &amp; </w:t>
            </w:r>
            <w:proofErr w:type="spellStart"/>
            <w:r w:rsidRPr="006E6445">
              <w:rPr>
                <w:rFonts w:ascii="Times New Roman" w:hAnsi="Times New Roman"/>
                <w:sz w:val="24"/>
                <w:szCs w:val="24"/>
              </w:rPr>
              <w:t>Juza</w:t>
            </w:r>
            <w:proofErr w:type="spellEnd"/>
            <w:r w:rsidRPr="006E6445">
              <w:rPr>
                <w:rFonts w:ascii="Times New Roman" w:hAnsi="Times New Roman"/>
                <w:sz w:val="24"/>
                <w:szCs w:val="24"/>
              </w:rPr>
              <w:t xml:space="preserve">, P. (2013).  </w:t>
            </w:r>
            <w:hyperlink r:id="rId22" w:history="1">
              <w:r w:rsidRPr="006E6445">
                <w:rPr>
                  <w:rFonts w:ascii="Times New Roman" w:hAnsi="Times New Roman"/>
                  <w:sz w:val="24"/>
                  <w:szCs w:val="24"/>
                </w:rPr>
                <w:t>Compliment Response Behaviors of ESL and Bilingual Speakers in an Urban College</w:t>
              </w:r>
            </w:hyperlink>
            <w:r w:rsidRPr="006E6445">
              <w:rPr>
                <w:rFonts w:ascii="Times New Roman" w:hAnsi="Times New Roman"/>
                <w:sz w:val="24"/>
                <w:szCs w:val="24"/>
              </w:rPr>
              <w:t xml:space="preserve">.  </w:t>
            </w:r>
            <w:r w:rsidRPr="006E6445">
              <w:rPr>
                <w:rFonts w:ascii="Times New Roman" w:hAnsi="Times New Roman"/>
                <w:i/>
                <w:sz w:val="24"/>
                <w:szCs w:val="24"/>
              </w:rPr>
              <w:t>The Linguistics Journal, 7</w:t>
            </w:r>
            <w:r w:rsidRPr="006E6445">
              <w:rPr>
                <w:rFonts w:ascii="Times New Roman" w:hAnsi="Times New Roman"/>
                <w:sz w:val="24"/>
                <w:szCs w:val="24"/>
              </w:rPr>
              <w:t xml:space="preserve">(1), pp. 68-81.  </w:t>
            </w:r>
            <w:hyperlink r:id="rId23" w:history="1">
              <w:r w:rsidRPr="006E6445">
                <w:rPr>
                  <w:rStyle w:val="Hyperlink"/>
                  <w:rFonts w:ascii="Times New Roman" w:hAnsi="Times New Roman"/>
                  <w:sz w:val="24"/>
                  <w:szCs w:val="24"/>
                </w:rPr>
                <w:t>http://www.linguistics-journal.com/July-2013-cw.php</w:t>
              </w:r>
            </w:hyperlink>
          </w:p>
        </w:tc>
      </w:tr>
      <w:tr w:rsidR="00B239FA" w:rsidRPr="006E6445" w14:paraId="3E9E0B67" w14:textId="030C762E" w:rsidTr="00B239FA">
        <w:tc>
          <w:tcPr>
            <w:tcW w:w="9538" w:type="dxa"/>
            <w:gridSpan w:val="3"/>
          </w:tcPr>
          <w:p w14:paraId="446054B2" w14:textId="4DBEE171" w:rsidR="00B239FA" w:rsidRPr="006E6445" w:rsidRDefault="00B239FA" w:rsidP="00413242">
            <w:pPr>
              <w:pStyle w:val="ListParagraph"/>
              <w:numPr>
                <w:ilvl w:val="0"/>
                <w:numId w:val="15"/>
              </w:numPr>
              <w:spacing w:after="0"/>
              <w:rPr>
                <w:rFonts w:ascii="Times New Roman" w:hAnsi="Times New Roman"/>
                <w:color w:val="262626"/>
                <w:sz w:val="24"/>
                <w:szCs w:val="24"/>
              </w:rPr>
            </w:pPr>
            <w:r w:rsidRPr="006E6445">
              <w:rPr>
                <w:rFonts w:ascii="Times New Roman" w:hAnsi="Times New Roman"/>
                <w:sz w:val="24"/>
                <w:szCs w:val="24"/>
              </w:rPr>
              <w:t xml:space="preserve">Wiseman, C. &amp; Belknap, J. (2013).  </w:t>
            </w:r>
            <w:r w:rsidRPr="006E6445">
              <w:rPr>
                <w:rFonts w:ascii="Times New Roman" w:hAnsi="Times New Roman"/>
                <w:color w:val="262626"/>
                <w:sz w:val="24"/>
                <w:szCs w:val="24"/>
              </w:rPr>
              <w:t xml:space="preserve">Wikis: A Knowledge Platform for Collaborative Learning in ESL Reading.  </w:t>
            </w:r>
            <w:r w:rsidRPr="006E6445">
              <w:rPr>
                <w:rFonts w:ascii="Times New Roman" w:hAnsi="Times New Roman"/>
                <w:i/>
                <w:color w:val="262626"/>
                <w:sz w:val="24"/>
                <w:szCs w:val="24"/>
              </w:rPr>
              <w:t>TESOL Journal</w:t>
            </w:r>
            <w:r w:rsidRPr="006E6445">
              <w:rPr>
                <w:rFonts w:ascii="Times New Roman" w:hAnsi="Times New Roman"/>
                <w:color w:val="262626"/>
                <w:sz w:val="24"/>
                <w:szCs w:val="24"/>
              </w:rPr>
              <w:t xml:space="preserve">, </w:t>
            </w:r>
            <w:r w:rsidRPr="006E6445">
              <w:rPr>
                <w:rFonts w:ascii="Times New Roman" w:hAnsi="Times New Roman"/>
                <w:i/>
                <w:color w:val="262626"/>
                <w:sz w:val="24"/>
                <w:szCs w:val="24"/>
              </w:rPr>
              <w:t>4</w:t>
            </w:r>
            <w:r w:rsidRPr="006E6445">
              <w:rPr>
                <w:rFonts w:ascii="Times New Roman" w:hAnsi="Times New Roman"/>
                <w:color w:val="262626"/>
                <w:sz w:val="24"/>
                <w:szCs w:val="24"/>
              </w:rPr>
              <w:t>(2), pp. 359-369.</w:t>
            </w:r>
          </w:p>
        </w:tc>
      </w:tr>
      <w:tr w:rsidR="00B239FA" w:rsidRPr="006E6445" w14:paraId="531EA35E" w14:textId="7C441A20" w:rsidTr="00B239FA">
        <w:tc>
          <w:tcPr>
            <w:tcW w:w="9538" w:type="dxa"/>
            <w:gridSpan w:val="3"/>
          </w:tcPr>
          <w:p w14:paraId="127FFD21" w14:textId="6D53647E" w:rsidR="00B239FA" w:rsidRPr="006E6445" w:rsidRDefault="00B239FA" w:rsidP="00413242">
            <w:pPr>
              <w:pStyle w:val="ListParagraph"/>
              <w:numPr>
                <w:ilvl w:val="0"/>
                <w:numId w:val="15"/>
              </w:numPr>
              <w:rPr>
                <w:rFonts w:ascii="Times New Roman" w:hAnsi="Times New Roman"/>
                <w:sz w:val="24"/>
                <w:szCs w:val="24"/>
              </w:rPr>
            </w:pPr>
            <w:r w:rsidRPr="006E6445">
              <w:rPr>
                <w:rFonts w:ascii="Times New Roman" w:hAnsi="Times New Roman"/>
                <w:sz w:val="24"/>
                <w:szCs w:val="24"/>
              </w:rPr>
              <w:t xml:space="preserve">Wiseman, C.  (2013).  The Journey to a Sustainable Future.  </w:t>
            </w:r>
            <w:r w:rsidRPr="006E6445">
              <w:rPr>
                <w:rFonts w:ascii="Times New Roman" w:hAnsi="Times New Roman"/>
                <w:i/>
                <w:sz w:val="24"/>
                <w:szCs w:val="24"/>
              </w:rPr>
              <w:t>BMCC Faculty Focus</w:t>
            </w:r>
            <w:r w:rsidRPr="006E6445">
              <w:rPr>
                <w:rFonts w:ascii="Times New Roman" w:hAnsi="Times New Roman"/>
                <w:sz w:val="24"/>
                <w:szCs w:val="24"/>
              </w:rPr>
              <w:t xml:space="preserve">.  </w:t>
            </w:r>
            <w:hyperlink r:id="rId24" w:history="1">
              <w:r w:rsidRPr="006E6445">
                <w:rPr>
                  <w:rStyle w:val="Hyperlink"/>
                  <w:rFonts w:ascii="Times New Roman" w:hAnsi="Times New Roman"/>
                  <w:sz w:val="24"/>
                  <w:szCs w:val="24"/>
                </w:rPr>
                <w:t>http://www.bmcc.cuny.edu/facultyfocus/news_detail.jsp?news_id=1266</w:t>
              </w:r>
            </w:hyperlink>
          </w:p>
        </w:tc>
      </w:tr>
      <w:tr w:rsidR="00B239FA" w:rsidRPr="006E6445" w14:paraId="04015E6F" w14:textId="52366DEF" w:rsidTr="00B239FA">
        <w:tc>
          <w:tcPr>
            <w:tcW w:w="9538" w:type="dxa"/>
            <w:gridSpan w:val="3"/>
          </w:tcPr>
          <w:p w14:paraId="2390C5CF" w14:textId="197FB26C"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(2012). Book review of </w:t>
            </w:r>
            <w:r w:rsidRPr="006E6445">
              <w:rPr>
                <w:rFonts w:ascii="Times New Roman" w:hAnsi="Times New Roman"/>
                <w:i/>
                <w:sz w:val="24"/>
                <w:szCs w:val="24"/>
              </w:rPr>
              <w:t>Understanding Language Testing</w:t>
            </w:r>
            <w:r w:rsidRPr="006E6445">
              <w:rPr>
                <w:rFonts w:ascii="Times New Roman" w:hAnsi="Times New Roman"/>
                <w:sz w:val="24"/>
                <w:szCs w:val="24"/>
              </w:rPr>
              <w:t xml:space="preserve"> by Dan Douglas, 2010.   In </w:t>
            </w:r>
            <w:r w:rsidRPr="006E6445">
              <w:rPr>
                <w:rFonts w:ascii="Times New Roman" w:hAnsi="Times New Roman"/>
                <w:i/>
                <w:sz w:val="24"/>
                <w:szCs w:val="24"/>
              </w:rPr>
              <w:t>Working Papers in TESOL &amp; Applied Linguistics, 12</w:t>
            </w:r>
            <w:r w:rsidRPr="006E6445">
              <w:rPr>
                <w:rFonts w:ascii="Times New Roman" w:hAnsi="Times New Roman"/>
                <w:sz w:val="24"/>
                <w:szCs w:val="24"/>
              </w:rPr>
              <w:t>(1), pp. 55-58. New York:  Teachers College, Columbia University.</w:t>
            </w:r>
          </w:p>
        </w:tc>
      </w:tr>
      <w:tr w:rsidR="00B239FA" w:rsidRPr="006E6445" w14:paraId="573DB74C" w14:textId="439DBE6C" w:rsidTr="00B239FA">
        <w:tc>
          <w:tcPr>
            <w:tcW w:w="9538" w:type="dxa"/>
            <w:gridSpan w:val="3"/>
          </w:tcPr>
          <w:p w14:paraId="6C24B4EC" w14:textId="63076565" w:rsidR="00B239FA" w:rsidRPr="006E6445" w:rsidRDefault="00B239FA" w:rsidP="00413242">
            <w:pPr>
              <w:pStyle w:val="ListParagraph"/>
              <w:widowControl w:val="0"/>
              <w:numPr>
                <w:ilvl w:val="0"/>
                <w:numId w:val="15"/>
              </w:numPr>
              <w:autoSpaceDE w:val="0"/>
              <w:autoSpaceDN w:val="0"/>
              <w:adjustRightInd w:val="0"/>
              <w:spacing w:after="0"/>
              <w:rPr>
                <w:rFonts w:ascii="Times New Roman" w:hAnsi="Times New Roman"/>
                <w:sz w:val="24"/>
                <w:szCs w:val="24"/>
              </w:rPr>
            </w:pPr>
            <w:r w:rsidRPr="006E6445">
              <w:rPr>
                <w:rFonts w:ascii="Times New Roman" w:hAnsi="Times New Roman"/>
                <w:sz w:val="24"/>
                <w:szCs w:val="24"/>
              </w:rPr>
              <w:t xml:space="preserve">Wiseman, C. S.  </w:t>
            </w:r>
            <w:r w:rsidRPr="006E6445">
              <w:rPr>
                <w:rFonts w:ascii="Times New Roman" w:hAnsi="Times New Roman"/>
                <w:color w:val="020055"/>
                <w:sz w:val="24"/>
                <w:szCs w:val="24"/>
              </w:rPr>
              <w:t xml:space="preserve">(2012). </w:t>
            </w:r>
            <w:r w:rsidRPr="006E6445">
              <w:rPr>
                <w:rFonts w:ascii="Times New Roman" w:hAnsi="Times New Roman"/>
                <w:sz w:val="24"/>
                <w:szCs w:val="24"/>
              </w:rPr>
              <w:t>Rater effects: Ego engagement in rater decision- making,</w:t>
            </w:r>
            <w:r w:rsidRPr="006E6445">
              <w:rPr>
                <w:rFonts w:ascii="Times New Roman" w:hAnsi="Times New Roman"/>
                <w:color w:val="020055"/>
                <w:sz w:val="24"/>
                <w:szCs w:val="24"/>
              </w:rPr>
              <w:t xml:space="preserve"> </w:t>
            </w:r>
            <w:r w:rsidRPr="006E6445">
              <w:rPr>
                <w:rFonts w:ascii="Times New Roman" w:hAnsi="Times New Roman"/>
                <w:i/>
                <w:color w:val="020055"/>
                <w:sz w:val="24"/>
                <w:szCs w:val="24"/>
              </w:rPr>
              <w:t>Assessing Writing 17</w:t>
            </w:r>
            <w:r w:rsidRPr="006E6445">
              <w:rPr>
                <w:rFonts w:ascii="Times New Roman" w:hAnsi="Times New Roman"/>
                <w:color w:val="020055"/>
                <w:sz w:val="24"/>
                <w:szCs w:val="24"/>
              </w:rPr>
              <w:t>, pp. 150–173.</w:t>
            </w:r>
          </w:p>
        </w:tc>
      </w:tr>
      <w:tr w:rsidR="00B239FA" w:rsidRPr="006E6445" w14:paraId="32FFBF78" w14:textId="101B1436" w:rsidTr="00B239FA">
        <w:tc>
          <w:tcPr>
            <w:tcW w:w="9538" w:type="dxa"/>
            <w:gridSpan w:val="3"/>
          </w:tcPr>
          <w:p w14:paraId="1E36AFB7" w14:textId="6DBC3332" w:rsidR="00B239FA" w:rsidRPr="006E6445" w:rsidRDefault="00B239FA" w:rsidP="00413242">
            <w:pPr>
              <w:pStyle w:val="ListParagraph"/>
              <w:numPr>
                <w:ilvl w:val="0"/>
                <w:numId w:val="15"/>
              </w:numPr>
              <w:rPr>
                <w:rFonts w:ascii="Times New Roman" w:hAnsi="Times New Roman"/>
                <w:sz w:val="24"/>
                <w:szCs w:val="24"/>
              </w:rPr>
            </w:pPr>
            <w:r w:rsidRPr="006E6445">
              <w:rPr>
                <w:rFonts w:ascii="Times New Roman" w:hAnsi="Times New Roman"/>
                <w:sz w:val="24"/>
                <w:szCs w:val="24"/>
              </w:rPr>
              <w:t xml:space="preserve">Wiseman, C.  (2012). “A Comparison of the Performance of Analytic vs. Holistic Scoring Rubrics to Assess L2 Writing.”   </w:t>
            </w:r>
            <w:r w:rsidRPr="006E6445">
              <w:rPr>
                <w:rFonts w:ascii="Times New Roman" w:hAnsi="Times New Roman"/>
                <w:i/>
                <w:sz w:val="24"/>
                <w:szCs w:val="24"/>
              </w:rPr>
              <w:t>Iranian Journal of Language Testing (2)</w:t>
            </w:r>
            <w:r w:rsidRPr="006E6445">
              <w:rPr>
                <w:rFonts w:ascii="Times New Roman" w:hAnsi="Times New Roman"/>
                <w:sz w:val="24"/>
                <w:szCs w:val="24"/>
              </w:rPr>
              <w:t xml:space="preserve">1, pp. 56-92.  </w:t>
            </w:r>
            <w:hyperlink r:id="rId25" w:history="1">
              <w:r w:rsidRPr="006E6445">
                <w:rPr>
                  <w:rStyle w:val="Hyperlink"/>
                  <w:rFonts w:ascii="Times New Roman" w:hAnsi="Times New Roman"/>
                  <w:sz w:val="24"/>
                  <w:szCs w:val="24"/>
                </w:rPr>
                <w:t>http://ijlt.ir/portal/images/PDF/408-2012-2-1.pdf</w:t>
              </w:r>
            </w:hyperlink>
          </w:p>
        </w:tc>
      </w:tr>
      <w:tr w:rsidR="00B239FA" w:rsidRPr="006E6445" w14:paraId="2D58B125" w14:textId="158D8B7D" w:rsidTr="00B239FA">
        <w:trPr>
          <w:trHeight w:val="1359"/>
        </w:trPr>
        <w:tc>
          <w:tcPr>
            <w:tcW w:w="9538" w:type="dxa"/>
            <w:gridSpan w:val="3"/>
          </w:tcPr>
          <w:p w14:paraId="4EA865DD" w14:textId="4B9C394D" w:rsidR="00B239FA" w:rsidRPr="006E6445" w:rsidRDefault="00B239FA" w:rsidP="00413242">
            <w:pPr>
              <w:pStyle w:val="ListParagraph"/>
              <w:numPr>
                <w:ilvl w:val="0"/>
                <w:numId w:val="15"/>
              </w:numPr>
              <w:rPr>
                <w:rFonts w:ascii="Times New Roman" w:hAnsi="Times New Roman"/>
                <w:sz w:val="24"/>
                <w:szCs w:val="24"/>
              </w:rPr>
            </w:pPr>
            <w:r w:rsidRPr="006E6445">
              <w:rPr>
                <w:rFonts w:ascii="Times New Roman" w:hAnsi="Times New Roman"/>
                <w:sz w:val="24"/>
                <w:szCs w:val="24"/>
              </w:rPr>
              <w:t xml:space="preserve">Wiseman, C. &amp; </w:t>
            </w:r>
            <w:proofErr w:type="spellStart"/>
            <w:r w:rsidRPr="006E6445">
              <w:rPr>
                <w:rFonts w:ascii="Times New Roman" w:hAnsi="Times New Roman"/>
                <w:sz w:val="24"/>
                <w:szCs w:val="24"/>
              </w:rPr>
              <w:t>Messitt</w:t>
            </w:r>
            <w:proofErr w:type="spellEnd"/>
            <w:r w:rsidRPr="006E6445">
              <w:rPr>
                <w:rFonts w:ascii="Times New Roman" w:hAnsi="Times New Roman"/>
                <w:sz w:val="24"/>
                <w:szCs w:val="24"/>
              </w:rPr>
              <w:t xml:space="preserve"> H. (2011).  “Academic Advisement to help students engage with the community:  Faculty perspectives on the Process.”  Faculty Resource Network, November 19-20, 2010, Washington, DC.  Conference Proceedings.  </w:t>
            </w:r>
            <w:hyperlink r:id="rId26" w:history="1">
              <w:r w:rsidRPr="006E6445">
                <w:rPr>
                  <w:rStyle w:val="Hyperlink"/>
                  <w:rFonts w:ascii="Times New Roman" w:hAnsi="Times New Roman"/>
                  <w:sz w:val="24"/>
                  <w:szCs w:val="24"/>
                </w:rPr>
                <w:t>http://www.nyu.edu/frn/publications/engaging.students/Wiseman.Messitt.html</w:t>
              </w:r>
            </w:hyperlink>
          </w:p>
        </w:tc>
      </w:tr>
      <w:tr w:rsidR="00B239FA" w:rsidRPr="006E6445" w14:paraId="7DF433CD" w14:textId="44B400D7" w:rsidTr="00B239FA">
        <w:tc>
          <w:tcPr>
            <w:tcW w:w="9538" w:type="dxa"/>
            <w:gridSpan w:val="3"/>
          </w:tcPr>
          <w:p w14:paraId="7231DCE5" w14:textId="7A72701F"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(2010).   Book review of Language development over the lifespan by </w:t>
            </w:r>
            <w:proofErr w:type="spellStart"/>
            <w:r w:rsidRPr="006E6445">
              <w:rPr>
                <w:rFonts w:ascii="Times New Roman" w:hAnsi="Times New Roman"/>
                <w:sz w:val="24"/>
                <w:szCs w:val="24"/>
              </w:rPr>
              <w:t>Kees</w:t>
            </w:r>
            <w:proofErr w:type="spellEnd"/>
            <w:r w:rsidRPr="006E6445">
              <w:rPr>
                <w:rFonts w:ascii="Times New Roman" w:hAnsi="Times New Roman"/>
                <w:sz w:val="24"/>
                <w:szCs w:val="24"/>
              </w:rPr>
              <w:t xml:space="preserve"> de Bot and Robert W. </w:t>
            </w:r>
            <w:proofErr w:type="spellStart"/>
            <w:r w:rsidRPr="006E6445">
              <w:rPr>
                <w:rFonts w:ascii="Times New Roman" w:hAnsi="Times New Roman"/>
                <w:sz w:val="24"/>
                <w:szCs w:val="24"/>
              </w:rPr>
              <w:t>Schrauf</w:t>
            </w:r>
            <w:proofErr w:type="spellEnd"/>
            <w:r w:rsidRPr="006E6445">
              <w:rPr>
                <w:rFonts w:ascii="Times New Roman" w:hAnsi="Times New Roman"/>
                <w:sz w:val="24"/>
                <w:szCs w:val="24"/>
              </w:rPr>
              <w:t>, Eds. New York: Routledge. 2009.  New York:  Routledge.  Teachers College, Columbia University Working Papers in TESOL &amp; Applied Linguistics, (10) 2, pp. 37-40.</w:t>
            </w:r>
          </w:p>
        </w:tc>
      </w:tr>
      <w:tr w:rsidR="00B239FA" w:rsidRPr="006E6445" w14:paraId="63411FE6" w14:textId="7DB8619F" w:rsidTr="00B239FA">
        <w:tc>
          <w:tcPr>
            <w:tcW w:w="9538" w:type="dxa"/>
            <w:gridSpan w:val="3"/>
          </w:tcPr>
          <w:p w14:paraId="290FEE99" w14:textId="5B005ED1"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lastRenderedPageBreak/>
              <w:t xml:space="preserve">Wiseman, C. &amp; </w:t>
            </w:r>
            <w:proofErr w:type="spellStart"/>
            <w:r w:rsidRPr="006E6445">
              <w:rPr>
                <w:rFonts w:ascii="Times New Roman" w:hAnsi="Times New Roman"/>
                <w:sz w:val="24"/>
                <w:szCs w:val="24"/>
              </w:rPr>
              <w:t>Messitt</w:t>
            </w:r>
            <w:proofErr w:type="spellEnd"/>
            <w:r w:rsidRPr="006E6445">
              <w:rPr>
                <w:rFonts w:ascii="Times New Roman" w:hAnsi="Times New Roman"/>
                <w:sz w:val="24"/>
                <w:szCs w:val="24"/>
              </w:rPr>
              <w:t>, H.  (2010). “Identifying Components of a Successful Academic Advisement Program:  BMCC Faculty Advisors Reflect on Academic Advisement,” NACADA (30), Fall 2010.</w:t>
            </w:r>
          </w:p>
        </w:tc>
      </w:tr>
      <w:tr w:rsidR="00B239FA" w:rsidRPr="006E6445" w14:paraId="5577D900" w14:textId="21F274BD" w:rsidTr="00B239FA">
        <w:tc>
          <w:tcPr>
            <w:tcW w:w="9538" w:type="dxa"/>
            <w:gridSpan w:val="3"/>
          </w:tcPr>
          <w:p w14:paraId="1C1E6791" w14:textId="785937C7"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color w:val="000000"/>
                <w:sz w:val="24"/>
                <w:szCs w:val="24"/>
              </w:rPr>
              <w:t xml:space="preserve">Wiseman, C. (2009).  </w:t>
            </w:r>
            <w:r w:rsidRPr="006E6445">
              <w:rPr>
                <w:rFonts w:ascii="Times New Roman" w:hAnsi="Times New Roman"/>
                <w:sz w:val="24"/>
                <w:szCs w:val="24"/>
              </w:rPr>
              <w:t xml:space="preserve">Rubrics:  A Compass to Navigate the Way.  </w:t>
            </w:r>
            <w:r w:rsidRPr="006E6445">
              <w:rPr>
                <w:rFonts w:ascii="Times New Roman" w:hAnsi="Times New Roman"/>
                <w:i/>
                <w:sz w:val="24"/>
                <w:szCs w:val="24"/>
              </w:rPr>
              <w:t>Faculty Focus</w:t>
            </w:r>
            <w:r w:rsidRPr="006E6445">
              <w:rPr>
                <w:rFonts w:ascii="Times New Roman" w:hAnsi="Times New Roman"/>
                <w:sz w:val="24"/>
                <w:szCs w:val="24"/>
              </w:rPr>
              <w:t>.  BMCC.  Spring/Summer 2009.</w:t>
            </w:r>
          </w:p>
        </w:tc>
      </w:tr>
      <w:tr w:rsidR="00B239FA" w:rsidRPr="006E6445" w14:paraId="04A2B25B" w14:textId="47BAFA63" w:rsidTr="00B239FA">
        <w:tc>
          <w:tcPr>
            <w:tcW w:w="9538" w:type="dxa"/>
            <w:gridSpan w:val="3"/>
          </w:tcPr>
          <w:p w14:paraId="03C701F4" w14:textId="691D5647" w:rsidR="00B239FA" w:rsidRPr="006E6445" w:rsidRDefault="00B239FA" w:rsidP="00413242">
            <w:pPr>
              <w:pStyle w:val="ListParagraph"/>
              <w:numPr>
                <w:ilvl w:val="0"/>
                <w:numId w:val="15"/>
              </w:numPr>
              <w:spacing w:after="0"/>
              <w:rPr>
                <w:rFonts w:ascii="Times New Roman" w:hAnsi="Times New Roman"/>
                <w:color w:val="000000"/>
                <w:sz w:val="24"/>
                <w:szCs w:val="24"/>
              </w:rPr>
            </w:pPr>
            <w:r w:rsidRPr="006E6445">
              <w:rPr>
                <w:rFonts w:ascii="Times New Roman" w:hAnsi="Times New Roman"/>
                <w:color w:val="000000"/>
                <w:sz w:val="24"/>
                <w:szCs w:val="24"/>
              </w:rPr>
              <w:t>Wiseman, C. (2008).  Investigating selected facets in measuring second language writing ability using holistic and analytic scoring methods.  Unpublished dissertation. Teachers College, Columbia University, New York.</w:t>
            </w:r>
          </w:p>
        </w:tc>
      </w:tr>
      <w:tr w:rsidR="00B239FA" w:rsidRPr="006E6445" w14:paraId="3EB5DA8D" w14:textId="7551EDF3" w:rsidTr="00B239FA">
        <w:tc>
          <w:tcPr>
            <w:tcW w:w="9538" w:type="dxa"/>
            <w:gridSpan w:val="3"/>
          </w:tcPr>
          <w:p w14:paraId="772417E6" w14:textId="2F8EE85E" w:rsidR="00B239FA" w:rsidRPr="006E6445" w:rsidRDefault="00B239FA" w:rsidP="00413242">
            <w:pPr>
              <w:pStyle w:val="ListParagraph"/>
              <w:numPr>
                <w:ilvl w:val="0"/>
                <w:numId w:val="15"/>
              </w:numPr>
              <w:spacing w:after="0"/>
              <w:rPr>
                <w:rFonts w:ascii="Times New Roman" w:hAnsi="Times New Roman"/>
                <w:color w:val="000000"/>
                <w:sz w:val="24"/>
                <w:szCs w:val="24"/>
              </w:rPr>
            </w:pPr>
            <w:r w:rsidRPr="006E6445">
              <w:rPr>
                <w:rFonts w:ascii="Times New Roman" w:hAnsi="Times New Roman"/>
                <w:color w:val="000000"/>
                <w:sz w:val="24"/>
                <w:szCs w:val="24"/>
              </w:rPr>
              <w:t xml:space="preserve">Wiseman, C. (2007).  Blogging into L2 Writing.  </w:t>
            </w:r>
            <w:r w:rsidRPr="006E6445">
              <w:rPr>
                <w:rFonts w:ascii="Times New Roman" w:hAnsi="Times New Roman"/>
                <w:i/>
                <w:color w:val="000000"/>
                <w:sz w:val="24"/>
                <w:szCs w:val="24"/>
              </w:rPr>
              <w:t>Idiom, 37</w:t>
            </w:r>
            <w:r w:rsidRPr="006E6445">
              <w:rPr>
                <w:rFonts w:ascii="Times New Roman" w:hAnsi="Times New Roman"/>
                <w:color w:val="000000"/>
                <w:sz w:val="24"/>
                <w:szCs w:val="24"/>
              </w:rPr>
              <w:t>(1), 1, 21.  New York:  NYSTESOL.</w:t>
            </w:r>
          </w:p>
        </w:tc>
      </w:tr>
      <w:tr w:rsidR="00B239FA" w:rsidRPr="006E6445" w14:paraId="3C770854" w14:textId="3CD8E5EA" w:rsidTr="00B239FA">
        <w:tc>
          <w:tcPr>
            <w:tcW w:w="9538" w:type="dxa"/>
            <w:gridSpan w:val="3"/>
          </w:tcPr>
          <w:p w14:paraId="0757557B" w14:textId="21C42F0C"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color w:val="000000"/>
                <w:sz w:val="24"/>
                <w:szCs w:val="24"/>
              </w:rPr>
              <w:t xml:space="preserve">Wiseman, C. (2007).  “The Globalization of American Slang.” In (Eds.) Sanabria C., &amp; Sanabria, K.  </w:t>
            </w:r>
            <w:r w:rsidRPr="006E6445">
              <w:rPr>
                <w:rFonts w:ascii="Times New Roman" w:hAnsi="Times New Roman"/>
                <w:i/>
                <w:color w:val="000000"/>
                <w:sz w:val="24"/>
                <w:szCs w:val="24"/>
              </w:rPr>
              <w:t xml:space="preserve">Academic Listening Encounters:  American Studies.  </w:t>
            </w:r>
            <w:r w:rsidRPr="006E6445">
              <w:rPr>
                <w:rFonts w:ascii="Times New Roman" w:hAnsi="Times New Roman"/>
                <w:color w:val="000000"/>
                <w:sz w:val="24"/>
                <w:szCs w:val="24"/>
              </w:rPr>
              <w:t xml:space="preserve">Cambridge:  Cambridge University Press. </w:t>
            </w:r>
            <w:r w:rsidRPr="006E6445">
              <w:rPr>
                <w:rFonts w:ascii="Times New Roman" w:hAnsi="Times New Roman"/>
                <w:i/>
                <w:color w:val="000000"/>
                <w:sz w:val="24"/>
                <w:szCs w:val="24"/>
              </w:rPr>
              <w:t xml:space="preserve"> </w:t>
            </w:r>
            <w:r w:rsidRPr="006E6445">
              <w:rPr>
                <w:rFonts w:ascii="Times New Roman" w:hAnsi="Times New Roman"/>
                <w:color w:val="000000"/>
                <w:sz w:val="24"/>
                <w:szCs w:val="24"/>
              </w:rPr>
              <w:t xml:space="preserve">Contributing Lecturer. </w:t>
            </w:r>
          </w:p>
        </w:tc>
      </w:tr>
      <w:tr w:rsidR="00B239FA" w:rsidRPr="006E6445" w14:paraId="6F1FB326" w14:textId="5BD6382F" w:rsidTr="00B239FA">
        <w:tc>
          <w:tcPr>
            <w:tcW w:w="9538" w:type="dxa"/>
            <w:gridSpan w:val="3"/>
          </w:tcPr>
          <w:p w14:paraId="6A699255" w14:textId="68435672" w:rsidR="00B239FA" w:rsidRPr="006E6445" w:rsidRDefault="00B239FA" w:rsidP="00413242">
            <w:pPr>
              <w:pStyle w:val="ListParagraph"/>
              <w:numPr>
                <w:ilvl w:val="0"/>
                <w:numId w:val="15"/>
              </w:numPr>
              <w:spacing w:after="0"/>
              <w:rPr>
                <w:rFonts w:ascii="Times New Roman" w:hAnsi="Times New Roman"/>
                <w:color w:val="000000"/>
                <w:sz w:val="24"/>
                <w:szCs w:val="24"/>
              </w:rPr>
            </w:pPr>
            <w:r w:rsidRPr="006E6445">
              <w:rPr>
                <w:rFonts w:ascii="Times New Roman" w:hAnsi="Times New Roman"/>
                <w:color w:val="000000"/>
                <w:sz w:val="24"/>
                <w:szCs w:val="24"/>
              </w:rPr>
              <w:t xml:space="preserve">Wiseman, C. (2006).  Salzburg Seminar:  Professional development in a global village.  </w:t>
            </w:r>
            <w:r w:rsidRPr="006E6445">
              <w:rPr>
                <w:rFonts w:ascii="Times New Roman" w:hAnsi="Times New Roman"/>
                <w:i/>
                <w:color w:val="000000"/>
                <w:sz w:val="24"/>
                <w:szCs w:val="24"/>
              </w:rPr>
              <w:t>Inquirer 13</w:t>
            </w:r>
            <w:r w:rsidRPr="006E6445">
              <w:rPr>
                <w:rFonts w:ascii="Times New Roman" w:hAnsi="Times New Roman"/>
                <w:color w:val="000000"/>
                <w:sz w:val="24"/>
                <w:szCs w:val="24"/>
              </w:rPr>
              <w:t>, 84-89.</w:t>
            </w:r>
          </w:p>
        </w:tc>
      </w:tr>
      <w:tr w:rsidR="00B239FA" w:rsidRPr="006E6445" w14:paraId="1D77B97A" w14:textId="6F5B93B9" w:rsidTr="00B239FA">
        <w:tc>
          <w:tcPr>
            <w:tcW w:w="9538" w:type="dxa"/>
            <w:gridSpan w:val="3"/>
          </w:tcPr>
          <w:p w14:paraId="1E0AC015" w14:textId="02BE2C3E" w:rsidR="00B239FA" w:rsidRPr="006E6445" w:rsidRDefault="00B239FA" w:rsidP="00413242">
            <w:pPr>
              <w:pStyle w:val="ListParagraph"/>
              <w:numPr>
                <w:ilvl w:val="0"/>
                <w:numId w:val="15"/>
              </w:numPr>
              <w:spacing w:after="0"/>
              <w:rPr>
                <w:rFonts w:ascii="Times New Roman" w:hAnsi="Times New Roman"/>
                <w:color w:val="000000"/>
                <w:sz w:val="24"/>
                <w:szCs w:val="24"/>
              </w:rPr>
            </w:pPr>
            <w:r w:rsidRPr="006E6445">
              <w:rPr>
                <w:rFonts w:ascii="Times New Roman" w:hAnsi="Times New Roman"/>
                <w:sz w:val="24"/>
                <w:szCs w:val="24"/>
              </w:rPr>
              <w:t xml:space="preserve">Wiseman, C. (2006). “Are there any alternatives? Portfolio Assessment.” </w:t>
            </w:r>
            <w:r w:rsidRPr="006E6445">
              <w:rPr>
                <w:rFonts w:ascii="Times New Roman" w:hAnsi="Times New Roman"/>
                <w:i/>
                <w:iCs/>
                <w:sz w:val="24"/>
                <w:szCs w:val="24"/>
              </w:rPr>
              <w:t>Idiom, 36</w:t>
            </w:r>
            <w:r w:rsidRPr="006E6445">
              <w:rPr>
                <w:rFonts w:ascii="Times New Roman" w:hAnsi="Times New Roman"/>
                <w:sz w:val="24"/>
                <w:szCs w:val="24"/>
              </w:rPr>
              <w:t>(1), 13, 27.  New York:  NYSTESOL.</w:t>
            </w:r>
          </w:p>
        </w:tc>
      </w:tr>
      <w:tr w:rsidR="00B239FA" w:rsidRPr="006E6445" w14:paraId="7B979F10" w14:textId="3711046A" w:rsidTr="00B239FA">
        <w:tc>
          <w:tcPr>
            <w:tcW w:w="9538" w:type="dxa"/>
            <w:gridSpan w:val="3"/>
          </w:tcPr>
          <w:p w14:paraId="37F2E067" w14:textId="09A3AC89"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(2005).  “Revisiting Educational Solutions at 99 University Place,” </w:t>
            </w:r>
            <w:r w:rsidRPr="006E6445">
              <w:rPr>
                <w:rFonts w:ascii="Times New Roman" w:hAnsi="Times New Roman"/>
                <w:i/>
                <w:iCs/>
                <w:sz w:val="24"/>
                <w:szCs w:val="24"/>
              </w:rPr>
              <w:t>Idiom, 35</w:t>
            </w:r>
            <w:r w:rsidRPr="006E6445">
              <w:rPr>
                <w:rFonts w:ascii="Times New Roman" w:hAnsi="Times New Roman"/>
                <w:sz w:val="24"/>
                <w:szCs w:val="24"/>
              </w:rPr>
              <w:t>(3), 1, 20-21.  New York:  NYSTESOL.</w:t>
            </w:r>
          </w:p>
        </w:tc>
      </w:tr>
      <w:tr w:rsidR="00B239FA" w:rsidRPr="006E6445" w14:paraId="28064F2A" w14:textId="7E52D410" w:rsidTr="00B239FA">
        <w:tc>
          <w:tcPr>
            <w:tcW w:w="9538" w:type="dxa"/>
            <w:gridSpan w:val="3"/>
          </w:tcPr>
          <w:p w14:paraId="58FE1F5E" w14:textId="4985E568"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(2005).  Book review of </w:t>
            </w:r>
            <w:r w:rsidRPr="006E6445">
              <w:rPr>
                <w:rFonts w:ascii="Times New Roman" w:hAnsi="Times New Roman"/>
                <w:i/>
                <w:sz w:val="24"/>
                <w:szCs w:val="24"/>
              </w:rPr>
              <w:t xml:space="preserve">Studying Speaking to Inform Second Language Learning </w:t>
            </w:r>
            <w:r w:rsidRPr="006E6445">
              <w:rPr>
                <w:rFonts w:ascii="Times New Roman" w:hAnsi="Times New Roman"/>
                <w:sz w:val="24"/>
                <w:szCs w:val="24"/>
              </w:rPr>
              <w:t>by Diana Boxer &amp; Andrew H. Cohen (</w:t>
            </w:r>
            <w:proofErr w:type="spellStart"/>
            <w:r w:rsidRPr="006E6445">
              <w:rPr>
                <w:rFonts w:ascii="Times New Roman" w:hAnsi="Times New Roman"/>
                <w:sz w:val="24"/>
                <w:szCs w:val="24"/>
              </w:rPr>
              <w:t>Eds</w:t>
            </w:r>
            <w:proofErr w:type="spellEnd"/>
            <w:r w:rsidRPr="006E6445">
              <w:rPr>
                <w:rFonts w:ascii="Times New Roman" w:hAnsi="Times New Roman"/>
                <w:sz w:val="24"/>
                <w:szCs w:val="24"/>
              </w:rPr>
              <w:t xml:space="preserve">), 2004.  In </w:t>
            </w:r>
            <w:r w:rsidRPr="006E6445">
              <w:rPr>
                <w:rFonts w:ascii="Times New Roman" w:hAnsi="Times New Roman"/>
                <w:i/>
                <w:sz w:val="24"/>
                <w:szCs w:val="24"/>
              </w:rPr>
              <w:t>Working Papers in TESOL &amp; Applied Linguistics, 4</w:t>
            </w:r>
            <w:r w:rsidRPr="006E6445">
              <w:rPr>
                <w:rFonts w:ascii="Times New Roman" w:hAnsi="Times New Roman"/>
                <w:sz w:val="24"/>
                <w:szCs w:val="24"/>
              </w:rPr>
              <w:t>(2).  New York:  Teachers College, Columbia University.</w:t>
            </w:r>
          </w:p>
        </w:tc>
      </w:tr>
      <w:tr w:rsidR="00B239FA" w:rsidRPr="006E6445" w14:paraId="4EB46A3F" w14:textId="3C0DB957" w:rsidTr="00B239FA">
        <w:tc>
          <w:tcPr>
            <w:tcW w:w="9538" w:type="dxa"/>
            <w:gridSpan w:val="3"/>
          </w:tcPr>
          <w:p w14:paraId="7DC6CD06" w14:textId="025657F5"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(2003).  TELC faculty members help set division’s goals.  </w:t>
            </w:r>
            <w:r w:rsidRPr="006E6445">
              <w:rPr>
                <w:rFonts w:ascii="Times New Roman" w:hAnsi="Times New Roman"/>
                <w:i/>
                <w:sz w:val="24"/>
                <w:szCs w:val="24"/>
              </w:rPr>
              <w:t>TELC Faculty News</w:t>
            </w:r>
            <w:r w:rsidRPr="006E6445">
              <w:rPr>
                <w:rFonts w:ascii="Times New Roman" w:hAnsi="Times New Roman"/>
                <w:sz w:val="24"/>
                <w:szCs w:val="24"/>
              </w:rPr>
              <w:t>.  New York:  LaGuardia Community College TELC.</w:t>
            </w:r>
          </w:p>
        </w:tc>
      </w:tr>
      <w:tr w:rsidR="00B239FA" w:rsidRPr="006E6445" w14:paraId="2DA26548" w14:textId="18005CB4" w:rsidTr="00B239FA">
        <w:tc>
          <w:tcPr>
            <w:tcW w:w="9538" w:type="dxa"/>
            <w:gridSpan w:val="3"/>
          </w:tcPr>
          <w:p w14:paraId="05E497DB" w14:textId="55A97A59"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(2001).  CUNY, New Caucus elected to leadership of Professional Staff Congress (PSC).  </w:t>
            </w:r>
            <w:r w:rsidRPr="006E6445">
              <w:rPr>
                <w:rFonts w:ascii="Times New Roman" w:hAnsi="Times New Roman"/>
                <w:i/>
                <w:sz w:val="24"/>
                <w:szCs w:val="24"/>
              </w:rPr>
              <w:t xml:space="preserve">C.O.N.C.E.P.T., Newsletter of Caucus on Part-Time Employment Concerns.  </w:t>
            </w:r>
            <w:r w:rsidRPr="006E6445">
              <w:rPr>
                <w:rFonts w:ascii="Times New Roman" w:hAnsi="Times New Roman"/>
                <w:sz w:val="24"/>
                <w:szCs w:val="24"/>
              </w:rPr>
              <w:t>Washington, DC:  2001.</w:t>
            </w:r>
          </w:p>
        </w:tc>
      </w:tr>
      <w:tr w:rsidR="00B239FA" w:rsidRPr="006E6445" w14:paraId="2FAE1DC3" w14:textId="1FB7E744" w:rsidTr="00B239FA">
        <w:tc>
          <w:tcPr>
            <w:tcW w:w="9538" w:type="dxa"/>
            <w:gridSpan w:val="3"/>
          </w:tcPr>
          <w:p w14:paraId="470F43F0" w14:textId="55E2CBC4" w:rsidR="00B239FA" w:rsidRPr="006E6445" w:rsidRDefault="00B239FA" w:rsidP="00413242">
            <w:pPr>
              <w:pStyle w:val="ListParagraph"/>
              <w:numPr>
                <w:ilvl w:val="0"/>
                <w:numId w:val="15"/>
              </w:numPr>
              <w:spacing w:after="0"/>
              <w:rPr>
                <w:rFonts w:ascii="Times New Roman" w:hAnsi="Times New Roman"/>
                <w:sz w:val="24"/>
                <w:szCs w:val="24"/>
              </w:rPr>
            </w:pPr>
            <w:r w:rsidRPr="006E6445">
              <w:rPr>
                <w:rFonts w:ascii="Times New Roman" w:hAnsi="Times New Roman"/>
                <w:sz w:val="24"/>
                <w:szCs w:val="24"/>
              </w:rPr>
              <w:t xml:space="preserve">Wiseman, C. (2000).  When film frames process.  </w:t>
            </w:r>
            <w:proofErr w:type="gramStart"/>
            <w:r w:rsidRPr="006E6445">
              <w:rPr>
                <w:rFonts w:ascii="Times New Roman" w:hAnsi="Times New Roman"/>
                <w:i/>
                <w:sz w:val="24"/>
                <w:szCs w:val="24"/>
              </w:rPr>
              <w:t>Idiom(</w:t>
            </w:r>
            <w:proofErr w:type="gramEnd"/>
            <w:r w:rsidRPr="006E6445">
              <w:rPr>
                <w:rFonts w:ascii="Times New Roman" w:hAnsi="Times New Roman"/>
                <w:i/>
                <w:sz w:val="24"/>
                <w:szCs w:val="24"/>
              </w:rPr>
              <w:t>30)</w:t>
            </w:r>
            <w:r w:rsidRPr="006E6445">
              <w:rPr>
                <w:rFonts w:ascii="Times New Roman" w:hAnsi="Times New Roman"/>
                <w:sz w:val="24"/>
                <w:szCs w:val="24"/>
              </w:rPr>
              <w:t>, 3.  New York:  NYSTESOL.</w:t>
            </w:r>
          </w:p>
        </w:tc>
      </w:tr>
      <w:tr w:rsidR="00B239FA" w:rsidRPr="006E6445" w14:paraId="36F6C0D4" w14:textId="6150C52B" w:rsidTr="00B239FA">
        <w:tc>
          <w:tcPr>
            <w:tcW w:w="9538" w:type="dxa"/>
            <w:gridSpan w:val="3"/>
          </w:tcPr>
          <w:p w14:paraId="05C3789D" w14:textId="2C7CCFE6" w:rsidR="00B239FA" w:rsidRPr="006E6445" w:rsidRDefault="00B239FA" w:rsidP="00413242">
            <w:pPr>
              <w:pStyle w:val="ListParagraph"/>
              <w:numPr>
                <w:ilvl w:val="0"/>
                <w:numId w:val="15"/>
              </w:numPr>
              <w:spacing w:after="0"/>
              <w:rPr>
                <w:rFonts w:ascii="Times New Roman" w:hAnsi="Times New Roman"/>
                <w:color w:val="000000"/>
                <w:sz w:val="24"/>
                <w:szCs w:val="24"/>
              </w:rPr>
            </w:pPr>
            <w:r w:rsidRPr="006E6445">
              <w:rPr>
                <w:rFonts w:ascii="Times New Roman" w:hAnsi="Times New Roman"/>
                <w:color w:val="000000"/>
                <w:sz w:val="24"/>
                <w:szCs w:val="24"/>
              </w:rPr>
              <w:t xml:space="preserve">Purpura, J.E.; Kim, J.W.; </w:t>
            </w:r>
            <w:proofErr w:type="spellStart"/>
            <w:r w:rsidRPr="006E6445">
              <w:rPr>
                <w:rFonts w:ascii="Times New Roman" w:hAnsi="Times New Roman"/>
                <w:color w:val="000000"/>
                <w:sz w:val="24"/>
                <w:szCs w:val="24"/>
              </w:rPr>
              <w:t>Krohn</w:t>
            </w:r>
            <w:proofErr w:type="spellEnd"/>
            <w:r w:rsidRPr="006E6445">
              <w:rPr>
                <w:rFonts w:ascii="Times New Roman" w:hAnsi="Times New Roman"/>
                <w:color w:val="000000"/>
                <w:sz w:val="24"/>
                <w:szCs w:val="24"/>
              </w:rPr>
              <w:t xml:space="preserve">, N.; &amp; Wiseman, C.  </w:t>
            </w:r>
            <w:r w:rsidRPr="006E6445">
              <w:rPr>
                <w:rFonts w:ascii="Times New Roman" w:hAnsi="Times New Roman"/>
                <w:i/>
                <w:color w:val="000000"/>
                <w:sz w:val="24"/>
                <w:szCs w:val="24"/>
              </w:rPr>
              <w:t>Unpublished.</w:t>
            </w:r>
            <w:r w:rsidRPr="006E6445">
              <w:rPr>
                <w:rFonts w:ascii="Times New Roman" w:hAnsi="Times New Roman"/>
                <w:color w:val="000000"/>
                <w:sz w:val="24"/>
                <w:szCs w:val="24"/>
              </w:rPr>
              <w:t xml:space="preserve">  “An Analysis of the Foreign Language Needs of SIPA Students at Columbia University.”  The SIPA Needs Assessment Project.  Teachers College, Columbia University.</w:t>
            </w:r>
          </w:p>
        </w:tc>
      </w:tr>
      <w:tr w:rsidR="00B239FA" w:rsidRPr="006E6445" w14:paraId="1817ACEA" w14:textId="585FB003" w:rsidTr="00B239FA">
        <w:tc>
          <w:tcPr>
            <w:tcW w:w="9538" w:type="dxa"/>
            <w:gridSpan w:val="3"/>
          </w:tcPr>
          <w:p w14:paraId="31FED3FF" w14:textId="56A652C2" w:rsidR="00B239FA" w:rsidRPr="006E6445" w:rsidRDefault="00B239FA" w:rsidP="00413242">
            <w:pPr>
              <w:keepNext/>
              <w:spacing w:before="120" w:after="120"/>
              <w:rPr>
                <w:rFonts w:ascii="Times New Roman" w:hAnsi="Times New Roman"/>
                <w:b/>
                <w:color w:val="000000"/>
              </w:rPr>
            </w:pPr>
            <w:r w:rsidRPr="006E6445">
              <w:rPr>
                <w:rFonts w:ascii="Times New Roman" w:hAnsi="Times New Roman"/>
                <w:b/>
                <w:color w:val="000000"/>
              </w:rPr>
              <w:t>Honors and Awards</w:t>
            </w:r>
          </w:p>
        </w:tc>
      </w:tr>
      <w:tr w:rsidR="00B239FA" w:rsidRPr="006E6445" w14:paraId="40815BE0" w14:textId="4480188A" w:rsidTr="00B239FA">
        <w:tc>
          <w:tcPr>
            <w:tcW w:w="9538" w:type="dxa"/>
            <w:gridSpan w:val="3"/>
          </w:tcPr>
          <w:p w14:paraId="14BD62BB" w14:textId="403E0471"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Travel Award to Associate Professors, 2018 CUNY Academy and the Central Office of Research, April 2018.</w:t>
            </w:r>
          </w:p>
        </w:tc>
      </w:tr>
      <w:tr w:rsidR="00B239FA" w:rsidRPr="006E6445" w14:paraId="7E22D9D4" w14:textId="3555A6DE" w:rsidTr="00B239FA">
        <w:tc>
          <w:tcPr>
            <w:tcW w:w="9538" w:type="dxa"/>
            <w:gridSpan w:val="3"/>
          </w:tcPr>
          <w:p w14:paraId="3C75614F" w14:textId="6EC38D25" w:rsidR="00B239FA" w:rsidRPr="006E6445" w:rsidRDefault="00B239FA" w:rsidP="00413242">
            <w:pPr>
              <w:pStyle w:val="ListParagraph"/>
              <w:numPr>
                <w:ilvl w:val="0"/>
                <w:numId w:val="16"/>
              </w:numPr>
              <w:spacing w:after="0" w:line="240" w:lineRule="auto"/>
              <w:rPr>
                <w:rFonts w:ascii="Times New Roman" w:hAnsi="Times New Roman"/>
              </w:rPr>
            </w:pPr>
            <w:r w:rsidRPr="006E6445">
              <w:rPr>
                <w:rFonts w:ascii="Times New Roman" w:hAnsi="Times New Roman"/>
                <w:sz w:val="24"/>
              </w:rPr>
              <w:t>Fellowship Award for Academic Year 2017-2018.  Project to investigate impact of curriculum enhanced to integrate global competencies in the Humanities. AY2017-18.</w:t>
            </w:r>
          </w:p>
        </w:tc>
      </w:tr>
      <w:tr w:rsidR="00B239FA" w:rsidRPr="006E6445" w14:paraId="72E14FF7" w14:textId="48475E69" w:rsidTr="00B239FA">
        <w:tc>
          <w:tcPr>
            <w:tcW w:w="9538" w:type="dxa"/>
            <w:gridSpan w:val="3"/>
          </w:tcPr>
          <w:p w14:paraId="4BB17BA5" w14:textId="48C5AD91"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Award for Support for Academic/Creative Scholarship, Moving from Associate to Full Professor, CUNY Office of Academic Affairs, Fall 2017.</w:t>
            </w:r>
          </w:p>
        </w:tc>
      </w:tr>
      <w:tr w:rsidR="00B239FA" w:rsidRPr="006E6445" w14:paraId="2FC44E21" w14:textId="4833B0E3" w:rsidTr="00B239FA">
        <w:tc>
          <w:tcPr>
            <w:tcW w:w="9538" w:type="dxa"/>
            <w:gridSpan w:val="3"/>
          </w:tcPr>
          <w:p w14:paraId="2C255896" w14:textId="2272970B"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Faculty Publication Grant, BMCC, 2016-2017.</w:t>
            </w:r>
          </w:p>
        </w:tc>
      </w:tr>
      <w:tr w:rsidR="00B239FA" w:rsidRPr="006E6445" w14:paraId="0B30FD20" w14:textId="17E36BAB" w:rsidTr="00B239FA">
        <w:tc>
          <w:tcPr>
            <w:tcW w:w="9538" w:type="dxa"/>
            <w:gridSpan w:val="3"/>
          </w:tcPr>
          <w:p w14:paraId="64A78F4A" w14:textId="1843D385"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lastRenderedPageBreak/>
              <w:t>US Fulbright Scholar Vietnam, Fulbright TEFL Teaching and Scholarship Award, 2015.  Pham Van Dong University, Quang Ngai City, Quang Ngai Province, Vietnam.</w:t>
            </w:r>
          </w:p>
        </w:tc>
      </w:tr>
      <w:tr w:rsidR="00B239FA" w:rsidRPr="006E6445" w14:paraId="426675FA" w14:textId="26C1AB4F" w:rsidTr="00B239FA">
        <w:tc>
          <w:tcPr>
            <w:tcW w:w="9538" w:type="dxa"/>
            <w:gridSpan w:val="3"/>
          </w:tcPr>
          <w:p w14:paraId="08DA867F" w14:textId="04BBA21B"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Integrating Global Competencies across the Curriculum, Globalization Steering Committee, Co-writer, NEH Grant for $100,000.</w:t>
            </w:r>
          </w:p>
        </w:tc>
      </w:tr>
      <w:tr w:rsidR="00B239FA" w:rsidRPr="006E6445" w14:paraId="48CA6D56" w14:textId="17CA7DDF" w:rsidTr="00B239FA">
        <w:tc>
          <w:tcPr>
            <w:tcW w:w="9538" w:type="dxa"/>
            <w:gridSpan w:val="3"/>
          </w:tcPr>
          <w:p w14:paraId="332C6278" w14:textId="19545B18"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Woman of Distinction New York State Assembly Citation for Contribution in Academia, February 2008.</w:t>
            </w:r>
          </w:p>
        </w:tc>
      </w:tr>
      <w:tr w:rsidR="00B239FA" w:rsidRPr="006E6445" w14:paraId="07D13EC5" w14:textId="46FAA5A5" w:rsidTr="00B239FA">
        <w:tc>
          <w:tcPr>
            <w:tcW w:w="9538" w:type="dxa"/>
            <w:gridSpan w:val="3"/>
          </w:tcPr>
          <w:p w14:paraId="13B7A8BE" w14:textId="1C07F066"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Award for Professional Achievement.  Travel stipend.  TESOL New York 2008.  Teachers College, Columbia University, Department of Arts and Humanities.</w:t>
            </w:r>
          </w:p>
        </w:tc>
      </w:tr>
      <w:tr w:rsidR="00B239FA" w:rsidRPr="006E6445" w14:paraId="7532EE21" w14:textId="6DC9B81E" w:rsidTr="00B239FA">
        <w:tc>
          <w:tcPr>
            <w:tcW w:w="9538" w:type="dxa"/>
            <w:gridSpan w:val="3"/>
          </w:tcPr>
          <w:p w14:paraId="62370E78" w14:textId="47583E3D"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Award for Professional Achievement.   Travel Stipend, TESOL Seattle 2007.  Teachers College, Columbia University, Department of Arts and Humanities.</w:t>
            </w:r>
          </w:p>
        </w:tc>
      </w:tr>
      <w:tr w:rsidR="00B239FA" w:rsidRPr="006E6445" w14:paraId="4B45958E" w14:textId="70881D50" w:rsidTr="00B239FA">
        <w:tc>
          <w:tcPr>
            <w:tcW w:w="9538" w:type="dxa"/>
            <w:gridSpan w:val="3"/>
          </w:tcPr>
          <w:p w14:paraId="1DEDEA63" w14:textId="6370AD4B"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Professional Development Award, TESOL, San Antonio 2006.  Award to support professional development for teaching professionals who have demonstrated commitment to the field and to the furthering of their career.</w:t>
            </w:r>
          </w:p>
        </w:tc>
      </w:tr>
      <w:tr w:rsidR="00B239FA" w:rsidRPr="006E6445" w14:paraId="3D860F89" w14:textId="209C9782" w:rsidTr="00B239FA">
        <w:tc>
          <w:tcPr>
            <w:tcW w:w="9538" w:type="dxa"/>
            <w:gridSpan w:val="3"/>
          </w:tcPr>
          <w:p w14:paraId="27E5FF76" w14:textId="060AB1E6"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Salzburg Seminar, Salzburg, Austria, 2005, Participant.  A week-long seminar focusing on the role of community colleges in preparing students with competencies necessary in a global economy.</w:t>
            </w:r>
          </w:p>
        </w:tc>
      </w:tr>
      <w:tr w:rsidR="00B239FA" w:rsidRPr="006E6445" w14:paraId="28C87546" w14:textId="1F9DC796" w:rsidTr="00B239FA">
        <w:tc>
          <w:tcPr>
            <w:tcW w:w="9538" w:type="dxa"/>
            <w:gridSpan w:val="3"/>
          </w:tcPr>
          <w:p w14:paraId="65E8A32A" w14:textId="12CED439" w:rsidR="00B239FA" w:rsidRPr="006E6445" w:rsidRDefault="00B239FA" w:rsidP="00413242">
            <w:pPr>
              <w:pStyle w:val="ListParagraph"/>
              <w:numPr>
                <w:ilvl w:val="0"/>
                <w:numId w:val="16"/>
              </w:numPr>
              <w:spacing w:after="0"/>
              <w:rPr>
                <w:rFonts w:ascii="Times New Roman" w:hAnsi="Times New Roman"/>
                <w:sz w:val="24"/>
                <w:szCs w:val="24"/>
              </w:rPr>
            </w:pPr>
            <w:r w:rsidRPr="006E6445">
              <w:rPr>
                <w:rFonts w:ascii="Times New Roman" w:hAnsi="Times New Roman"/>
                <w:sz w:val="24"/>
                <w:szCs w:val="24"/>
              </w:rPr>
              <w:t>Special Award, NYSTESOL, for tireless advocacy efforts over a period of many years on behalf of adjunct, part-time instructors, presented at 33</w:t>
            </w:r>
            <w:r w:rsidRPr="006E6445">
              <w:rPr>
                <w:rFonts w:ascii="Times New Roman" w:hAnsi="Times New Roman"/>
                <w:sz w:val="24"/>
                <w:szCs w:val="24"/>
                <w:vertAlign w:val="superscript"/>
              </w:rPr>
              <w:t>rd</w:t>
            </w:r>
            <w:r w:rsidRPr="006E6445">
              <w:rPr>
                <w:rFonts w:ascii="Times New Roman" w:hAnsi="Times New Roman"/>
                <w:sz w:val="24"/>
                <w:szCs w:val="24"/>
              </w:rPr>
              <w:t xml:space="preserve"> Annual NYSTESOL Conference at Rye Brook, NY, November 8, 2003.</w:t>
            </w:r>
          </w:p>
        </w:tc>
      </w:tr>
      <w:tr w:rsidR="00B239FA" w:rsidRPr="006E6445" w14:paraId="27606438" w14:textId="798D1B94" w:rsidTr="00B239FA">
        <w:tc>
          <w:tcPr>
            <w:tcW w:w="9538" w:type="dxa"/>
            <w:gridSpan w:val="3"/>
          </w:tcPr>
          <w:p w14:paraId="18DE689F" w14:textId="3D29FCEB" w:rsidR="00B239FA" w:rsidRPr="006E6445" w:rsidRDefault="00B239FA" w:rsidP="00413242">
            <w:pPr>
              <w:keepNext/>
              <w:spacing w:before="120" w:after="120"/>
              <w:rPr>
                <w:rFonts w:ascii="Times New Roman" w:hAnsi="Times New Roman"/>
              </w:rPr>
            </w:pPr>
            <w:r w:rsidRPr="006E6445">
              <w:rPr>
                <w:rFonts w:ascii="Times New Roman" w:hAnsi="Times New Roman"/>
                <w:b/>
                <w:color w:val="000000"/>
              </w:rPr>
              <w:t>Memberships &amp; Service</w:t>
            </w:r>
          </w:p>
        </w:tc>
      </w:tr>
      <w:tr w:rsidR="00B239FA" w:rsidRPr="006E6445" w14:paraId="11550550" w14:textId="70CE0570" w:rsidTr="00B239FA">
        <w:tc>
          <w:tcPr>
            <w:tcW w:w="9538" w:type="dxa"/>
            <w:gridSpan w:val="3"/>
          </w:tcPr>
          <w:p w14:paraId="08583B19" w14:textId="3BDFD917" w:rsidR="00B239FA" w:rsidRPr="006E6445" w:rsidRDefault="00B239FA" w:rsidP="00413242">
            <w:pPr>
              <w:rPr>
                <w:rFonts w:ascii="Times New Roman" w:hAnsi="Times New Roman"/>
                <w:color w:val="000000"/>
              </w:rPr>
            </w:pPr>
            <w:r w:rsidRPr="006E6445">
              <w:rPr>
                <w:rFonts w:ascii="Times New Roman" w:hAnsi="Times New Roman"/>
                <w:color w:val="000000"/>
              </w:rPr>
              <w:t>TESOL, NYTESOL, AAAL, ESL CUNY COUNCIL, ASCD, NCTE, AAUP</w:t>
            </w:r>
          </w:p>
          <w:p w14:paraId="7978B5E9" w14:textId="660A50F0" w:rsidR="00B239FA" w:rsidRDefault="00B239FA" w:rsidP="00413242">
            <w:pPr>
              <w:numPr>
                <w:ilvl w:val="0"/>
                <w:numId w:val="5"/>
              </w:numPr>
              <w:rPr>
                <w:rFonts w:ascii="Times New Roman" w:hAnsi="Times New Roman"/>
                <w:color w:val="000000"/>
              </w:rPr>
            </w:pPr>
            <w:r>
              <w:rPr>
                <w:rFonts w:ascii="Times New Roman" w:hAnsi="Times New Roman"/>
                <w:color w:val="000000"/>
              </w:rPr>
              <w:t>TESOL Board of Directors, 2023-2026, Elected position.</w:t>
            </w:r>
          </w:p>
          <w:p w14:paraId="00E20529" w14:textId="5FFFF5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Business Manager, NYS TESOL, 2013-2021</w:t>
            </w:r>
          </w:p>
          <w:p w14:paraId="3238949C" w14:textId="6D382C41"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NYS TESOL EB Liaison, Applied Linguistics Winter Conference, NYS TESOL, 2017-2020.</w:t>
            </w:r>
          </w:p>
          <w:p w14:paraId="20DAE0D1" w14:textId="437DCD23"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On-site Registration, Co-chair, NYS TESOL Annual Conference Syracuse 2014, Albany, 201 2018, Melville 2019, Albany 2020.</w:t>
            </w:r>
          </w:p>
          <w:p w14:paraId="24B64CDA" w14:textId="2941C686"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Affiliate Representative, TESOL Affiliate Booth, TESOL Baltimore 2016-2019.</w:t>
            </w:r>
          </w:p>
          <w:p w14:paraId="45EEC314" w14:textId="7812C831"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Affiliate Representative, TESOL Affiliate Leadership Workshop, TESOL Baltimore 2016-2020.</w:t>
            </w:r>
          </w:p>
          <w:p w14:paraId="3A6EA880" w14:textId="6F7E20CF"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Affiliate Representative, TESOL Advocacy Summit, Washington, DC, June 2015, 2016. 2018.</w:t>
            </w:r>
          </w:p>
          <w:p w14:paraId="4243150F" w14:textId="4457FFE9"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Proposal Reviewer, Excellence in Language Instruction, Singapore, TESOL, 2015.</w:t>
            </w:r>
          </w:p>
          <w:p w14:paraId="228BC322" w14:textId="6977A080"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Proposal Reviewer, TESOL Annual Convention, 2012, 2014, 2015, 2016.</w:t>
            </w:r>
          </w:p>
          <w:p w14:paraId="2D5543C4" w14:textId="44488F66"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Second Language Research Forum (SLRF) 35</w:t>
            </w:r>
            <w:r w:rsidRPr="006E6445">
              <w:rPr>
                <w:rFonts w:ascii="Times New Roman" w:hAnsi="Times New Roman"/>
                <w:color w:val="000000"/>
                <w:vertAlign w:val="superscript"/>
              </w:rPr>
              <w:t>th</w:t>
            </w:r>
            <w:r w:rsidRPr="006E6445">
              <w:rPr>
                <w:rFonts w:ascii="Times New Roman" w:hAnsi="Times New Roman"/>
                <w:color w:val="000000"/>
              </w:rPr>
              <w:t xml:space="preserve"> Annual Conference 2016, TC Columbia University, Session Chair. </w:t>
            </w:r>
          </w:p>
          <w:p w14:paraId="61BD4212"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Nominations Committee, Chair, NYSTESOL, 2013-2014</w:t>
            </w:r>
          </w:p>
          <w:p w14:paraId="349CA6F9" w14:textId="225BBD64"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Nominations Committee, TESOL International, Elected Higher Ed Representative, 2013-2014</w:t>
            </w:r>
          </w:p>
          <w:p w14:paraId="78BE70A6"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Mentor, Doctoral Forum, TESOL 2012, Philadelphia.</w:t>
            </w:r>
          </w:p>
          <w:p w14:paraId="3CF49A79" w14:textId="77777777" w:rsidR="00B239FA" w:rsidRPr="006E6445" w:rsidRDefault="00B239FA" w:rsidP="00413242">
            <w:pPr>
              <w:numPr>
                <w:ilvl w:val="0"/>
                <w:numId w:val="5"/>
              </w:numPr>
              <w:rPr>
                <w:rFonts w:ascii="Times New Roman" w:hAnsi="Times New Roman"/>
                <w:color w:val="000000"/>
                <w:lang w:val="fr-FR"/>
              </w:rPr>
            </w:pPr>
            <w:proofErr w:type="spellStart"/>
            <w:r w:rsidRPr="006E6445">
              <w:rPr>
                <w:rFonts w:ascii="Times New Roman" w:hAnsi="Times New Roman"/>
                <w:color w:val="000000"/>
                <w:lang w:val="fr-FR"/>
              </w:rPr>
              <w:t>Technology</w:t>
            </w:r>
            <w:proofErr w:type="spellEnd"/>
            <w:r w:rsidRPr="006E6445">
              <w:rPr>
                <w:rFonts w:ascii="Times New Roman" w:hAnsi="Times New Roman"/>
                <w:color w:val="000000"/>
                <w:lang w:val="fr-FR"/>
              </w:rPr>
              <w:t xml:space="preserve"> Liaison, CUNY ESL Discipline Council, 2011-2012.</w:t>
            </w:r>
          </w:p>
          <w:p w14:paraId="0ED6EBB4"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Caucus on Part-Time Employment Concerns, TESOL, Newsletter Editor, 2001-2002.</w:t>
            </w:r>
          </w:p>
          <w:p w14:paraId="661D0066"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lastRenderedPageBreak/>
              <w:t>President, NYS TESOL, 2000-2001</w:t>
            </w:r>
          </w:p>
          <w:p w14:paraId="01A5491C"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Higher Education Interest Section, TESOL, Member-at-Large, 1999-2002.</w:t>
            </w:r>
          </w:p>
          <w:p w14:paraId="3CF27AE8"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First Vice President, Finance Chair, NYS TESOL, 2000</w:t>
            </w:r>
          </w:p>
          <w:p w14:paraId="3D61F7EA"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CUNY ESL Council, Adjunct Member-at-Large, 1997-2000.</w:t>
            </w:r>
          </w:p>
          <w:p w14:paraId="7270A4F2"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Caucus on Part-Time Employment Concerns, TESOL, Steering Committee, 1999-2001</w:t>
            </w:r>
          </w:p>
          <w:p w14:paraId="6674C90E"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Caucus on Part-Time Employment Concerns, TESOL, Co-Chair, 1996-1998.</w:t>
            </w:r>
          </w:p>
          <w:p w14:paraId="295202B7"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Executive Board, NYSTESOL, 1995-1997</w:t>
            </w:r>
          </w:p>
          <w:p w14:paraId="4A3EFE25"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Sociopolitical Concerns Co-Chair, NYSTESOL, 1995-1997</w:t>
            </w:r>
          </w:p>
          <w:p w14:paraId="6DA8BF35"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Chair, Applied Linguistics SIG, NYSTESOL, 1994-95</w:t>
            </w:r>
          </w:p>
          <w:p w14:paraId="7DBC586D"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Assistant Chair, Applied Linguistics SIG, NYSTESOL, 1993-94</w:t>
            </w:r>
          </w:p>
          <w:p w14:paraId="3D993752"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Registration Chair, Applied Linguistics Winter Conference, NYSTESOL, 1994</w:t>
            </w:r>
          </w:p>
          <w:p w14:paraId="39EC2A05"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Publicity Chair, Applied Linguistics Winter Conference, NYSTESOL 1992, 1993</w:t>
            </w:r>
          </w:p>
          <w:p w14:paraId="15C5498E" w14:textId="77777777"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Chair, Nominating Committee, NYSTESOL, 1993</w:t>
            </w:r>
          </w:p>
          <w:p w14:paraId="26A48A29" w14:textId="4CA386CE" w:rsidR="00B239FA" w:rsidRPr="006E6445" w:rsidRDefault="00B239FA" w:rsidP="00413242">
            <w:pPr>
              <w:numPr>
                <w:ilvl w:val="0"/>
                <w:numId w:val="5"/>
              </w:numPr>
              <w:rPr>
                <w:rFonts w:ascii="Times New Roman" w:hAnsi="Times New Roman"/>
                <w:color w:val="000000"/>
              </w:rPr>
            </w:pPr>
            <w:r w:rsidRPr="006E6445">
              <w:rPr>
                <w:rFonts w:ascii="Times New Roman" w:hAnsi="Times New Roman"/>
                <w:color w:val="000000"/>
              </w:rPr>
              <w:t>Nominating Committee, NYSTESOL, 1992-94</w:t>
            </w:r>
          </w:p>
        </w:tc>
      </w:tr>
      <w:tr w:rsidR="00B239FA" w:rsidRPr="006E6445" w14:paraId="7198C965" w14:textId="43C25894" w:rsidTr="00B239FA">
        <w:tc>
          <w:tcPr>
            <w:tcW w:w="9538" w:type="dxa"/>
            <w:gridSpan w:val="3"/>
          </w:tcPr>
          <w:p w14:paraId="58E202F8" w14:textId="36503411" w:rsidR="00B239FA" w:rsidRPr="006E6445" w:rsidRDefault="00B239FA" w:rsidP="00413242">
            <w:pPr>
              <w:keepNext/>
              <w:spacing w:before="120" w:after="120"/>
              <w:rPr>
                <w:rFonts w:ascii="Times New Roman" w:hAnsi="Times New Roman"/>
                <w:color w:val="000000"/>
              </w:rPr>
            </w:pPr>
            <w:r w:rsidRPr="006E6445">
              <w:rPr>
                <w:rFonts w:ascii="Times New Roman" w:hAnsi="Times New Roman"/>
                <w:b/>
                <w:color w:val="000000"/>
              </w:rPr>
              <w:lastRenderedPageBreak/>
              <w:t>Committee Work</w:t>
            </w:r>
          </w:p>
        </w:tc>
      </w:tr>
      <w:tr w:rsidR="00B239FA" w:rsidRPr="006E6445" w14:paraId="636ADC09" w14:textId="7EA7E3CC" w:rsidTr="00B239FA">
        <w:tc>
          <w:tcPr>
            <w:tcW w:w="9538" w:type="dxa"/>
            <w:gridSpan w:val="3"/>
          </w:tcPr>
          <w:p w14:paraId="33109ADC" w14:textId="0424812C"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Academic Standing Committee, BMCC Academic Senate, Secretary &amp; Representative to Executive Committee, 2016-2022.</w:t>
            </w:r>
          </w:p>
          <w:p w14:paraId="5D0D02FF" w14:textId="1A7EE2B3"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University Faculty Senate, Senator, 2016-2022 &amp; 2011-2014.  Alternate 2014-2015.</w:t>
            </w:r>
          </w:p>
          <w:p w14:paraId="72FDEE36" w14:textId="62F0E1D5"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UFS Committee on the Status of Faculty, Chair, 2021-22, 2016-2017, Member 2016-Present.</w:t>
            </w:r>
          </w:p>
          <w:p w14:paraId="17723432" w14:textId="6142C8FE" w:rsidR="00B239FA" w:rsidRPr="006E6445" w:rsidRDefault="00B239FA" w:rsidP="00933346">
            <w:pPr>
              <w:numPr>
                <w:ilvl w:val="0"/>
                <w:numId w:val="6"/>
              </w:numPr>
              <w:rPr>
                <w:rFonts w:ascii="Times New Roman" w:hAnsi="Times New Roman"/>
                <w:color w:val="000000"/>
              </w:rPr>
            </w:pPr>
            <w:r w:rsidRPr="006E6445">
              <w:rPr>
                <w:rFonts w:ascii="Times New Roman" w:hAnsi="Times New Roman"/>
                <w:color w:val="000000"/>
              </w:rPr>
              <w:t>Emergency Enrollment Management Ad Hoc Committee, BMCC, 2020.</w:t>
            </w:r>
          </w:p>
          <w:p w14:paraId="01B8D178" w14:textId="2A672AE8"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Nominating Committee, TESOL International, 2019. Elected position.</w:t>
            </w:r>
          </w:p>
          <w:p w14:paraId="7F9E6C0E" w14:textId="1508DA13"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Gateway Initiative to Develop Interventions for DFW courses (CRT100), BMCC, CUNY, April-June 2016.</w:t>
            </w:r>
          </w:p>
          <w:p w14:paraId="4E5708EC" w14:textId="23AEAFE3"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SI Training for CRT100, Academic Literacy and Linguistics Department, BMCC CUNY.</w:t>
            </w:r>
          </w:p>
          <w:p w14:paraId="365B3B77" w14:textId="1AF68031"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Program Development Committee, Chair, BMCC Academic Literacy and Linguistics Department, September 2015-December 2016.</w:t>
            </w:r>
          </w:p>
          <w:p w14:paraId="71B9E3BE" w14:textId="0848B556"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Subcommittee on Student Satisfaction, Chair, Academic Program Review (APR), Academic Literacy and Linguistics Department, BMCC, October 2015-May 2016.</w:t>
            </w:r>
          </w:p>
          <w:p w14:paraId="6C9FF71B" w14:textId="76D5FE08"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COACHE Subcommittee on Interdisciplinary Work, September 2015-May 2016.</w:t>
            </w:r>
          </w:p>
          <w:p w14:paraId="2E868105" w14:textId="26F32D5C"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ESL Voices, Student Writing Publication, Academic Literacy and Linguistics, BMCC, September 2015-May 2016.</w:t>
            </w:r>
          </w:p>
          <w:p w14:paraId="275014BB"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Annual Sustainability Conference</w:t>
            </w:r>
          </w:p>
          <w:p w14:paraId="46381E3A" w14:textId="6B554BAA" w:rsidR="00B239FA" w:rsidRPr="006E6445" w:rsidRDefault="00B239FA" w:rsidP="00413242">
            <w:pPr>
              <w:numPr>
                <w:ilvl w:val="1"/>
                <w:numId w:val="6"/>
              </w:numPr>
              <w:rPr>
                <w:rFonts w:ascii="Times New Roman" w:hAnsi="Times New Roman"/>
                <w:color w:val="000000"/>
              </w:rPr>
            </w:pPr>
            <w:r w:rsidRPr="006E6445">
              <w:rPr>
                <w:rFonts w:ascii="Times New Roman" w:hAnsi="Times New Roman"/>
                <w:color w:val="000000"/>
              </w:rPr>
              <w:t xml:space="preserve">2012, 2013 &amp; 2014, Co-founder &amp; co-organizer; </w:t>
            </w:r>
          </w:p>
          <w:p w14:paraId="71EC7E2B" w14:textId="77777777" w:rsidR="00B239FA" w:rsidRPr="006E6445" w:rsidRDefault="00B239FA" w:rsidP="00413242">
            <w:pPr>
              <w:numPr>
                <w:ilvl w:val="1"/>
                <w:numId w:val="6"/>
              </w:numPr>
              <w:rPr>
                <w:rFonts w:ascii="Times New Roman" w:hAnsi="Times New Roman"/>
                <w:color w:val="000000"/>
              </w:rPr>
            </w:pPr>
            <w:r w:rsidRPr="006E6445">
              <w:rPr>
                <w:rFonts w:ascii="Times New Roman" w:hAnsi="Times New Roman"/>
                <w:color w:val="000000"/>
              </w:rPr>
              <w:t xml:space="preserve">2015, Advisor to Committee; </w:t>
            </w:r>
          </w:p>
          <w:p w14:paraId="18B1356E" w14:textId="77777777" w:rsidR="00B239FA" w:rsidRPr="006E6445" w:rsidRDefault="00B239FA" w:rsidP="00413242">
            <w:pPr>
              <w:numPr>
                <w:ilvl w:val="1"/>
                <w:numId w:val="6"/>
              </w:numPr>
              <w:rPr>
                <w:rFonts w:ascii="Times New Roman" w:hAnsi="Times New Roman"/>
                <w:color w:val="000000"/>
              </w:rPr>
            </w:pPr>
            <w:r w:rsidRPr="006E6445">
              <w:rPr>
                <w:rFonts w:ascii="Times New Roman" w:hAnsi="Times New Roman"/>
                <w:color w:val="000000"/>
              </w:rPr>
              <w:t>2016, Sustainability Survey Coordinator.</w:t>
            </w:r>
          </w:p>
          <w:p w14:paraId="2D2BC728" w14:textId="2806CBA9"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Steering Committee for Global Studies, 2011-2018.</w:t>
            </w:r>
          </w:p>
          <w:p w14:paraId="03840FE5" w14:textId="130C86AA"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BMCC Sustainability Committee, 2011-2018. </w:t>
            </w:r>
          </w:p>
          <w:p w14:paraId="047660D0"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Search Committee for Assistant Director for Student Activities, BMCC CUNY, Fall 2014.</w:t>
            </w:r>
          </w:p>
          <w:p w14:paraId="015D0628"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Academic Senate, Delegate, 2008-2014.</w:t>
            </w:r>
          </w:p>
          <w:p w14:paraId="6FA78AD0"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UFS Academic Freedom Committee, 2011-2014.</w:t>
            </w:r>
          </w:p>
          <w:p w14:paraId="7C6266CE" w14:textId="04887A08"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Globalization Day, Co-organizer &amp; Panel moderator/presenter, Fall 2010 &amp; March 2012.</w:t>
            </w:r>
          </w:p>
          <w:p w14:paraId="652FAFCF" w14:textId="3BA20C4A"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Nominating Committee, TESOL, Elected Position, 2013.</w:t>
            </w:r>
          </w:p>
          <w:p w14:paraId="38A6EE2C"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BMCC Academic Senate, Secretary, 2008-2010.</w:t>
            </w:r>
          </w:p>
          <w:p w14:paraId="675774AE"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Instruction Standing Committee, BMCC Academic Senate, 2010-2012, 2013-2014.</w:t>
            </w:r>
          </w:p>
          <w:p w14:paraId="2124268E"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Executive Committee, BMCC Academic Senate, 2010-2012.</w:t>
            </w:r>
          </w:p>
          <w:p w14:paraId="02E7EC48" w14:textId="368A88E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lastRenderedPageBreak/>
              <w:t>Secretary, CUNY Community College Caucus, 2011-2012.</w:t>
            </w:r>
          </w:p>
          <w:p w14:paraId="16603FB4"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PSC-CUNY Executive Committee, Member-at-Large, 2004-2007.  Secretary, 2008-2010.</w:t>
            </w:r>
          </w:p>
          <w:p w14:paraId="19D2A79C"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AAAL 2009, Denver, CO, Session Chair.</w:t>
            </w:r>
          </w:p>
          <w:p w14:paraId="1A46606E"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rPr>
              <w:t xml:space="preserve">TESOL Awards Standing Committee, TESOL Award for Teacher as Classroom Action Researcher Selection Committee, Coordinator, 2008-2010.  Presentation of award at TESOL 2008 -- 2010. </w:t>
            </w:r>
          </w:p>
          <w:p w14:paraId="0578A30E" w14:textId="3869C235"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Program Book Design, NYSTESOL Applied Linguistics Conference, Teachers College Columbia University 2009. </w:t>
            </w:r>
          </w:p>
          <w:p w14:paraId="0013FF38" w14:textId="77777777" w:rsidR="00B239FA" w:rsidRPr="006E6445" w:rsidRDefault="00B239FA" w:rsidP="00413242">
            <w:pPr>
              <w:numPr>
                <w:ilvl w:val="0"/>
                <w:numId w:val="6"/>
              </w:numPr>
              <w:rPr>
                <w:rFonts w:ascii="Times New Roman" w:hAnsi="Times New Roman"/>
              </w:rPr>
            </w:pPr>
            <w:r w:rsidRPr="006E6445">
              <w:rPr>
                <w:rFonts w:ascii="Times New Roman" w:hAnsi="Times New Roman"/>
              </w:rPr>
              <w:t xml:space="preserve">Content Advisory Committee, English to Speakers of Other Languages, Item Review Conference, October 5, 2007, Malta, NY, New York State Teacher Certification Examinations.  </w:t>
            </w:r>
          </w:p>
          <w:p w14:paraId="1A32C47D" w14:textId="3ABB599A"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Salzburg Selection Committee, BMCC, 2007 &amp; 2008.</w:t>
            </w:r>
          </w:p>
          <w:p w14:paraId="1F8D5DB4" w14:textId="4940DC79"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Volunteer, NYS TESOL Applied Linguistics Winter Conference, 2007. </w:t>
            </w:r>
          </w:p>
          <w:p w14:paraId="406937C5" w14:textId="7C7596C4"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Program Book Design Chair, NYS TESOL Applied Linguistics Conference, 2006. </w:t>
            </w:r>
          </w:p>
          <w:p w14:paraId="7E89E125" w14:textId="77777777" w:rsidR="00B239FA" w:rsidRPr="006E6445" w:rsidRDefault="00B239FA" w:rsidP="00413242">
            <w:pPr>
              <w:numPr>
                <w:ilvl w:val="0"/>
                <w:numId w:val="6"/>
              </w:numPr>
              <w:rPr>
                <w:rFonts w:ascii="Times New Roman" w:hAnsi="Times New Roman"/>
                <w:b/>
                <w:color w:val="000000"/>
              </w:rPr>
            </w:pPr>
            <w:r w:rsidRPr="006E6445">
              <w:rPr>
                <w:rFonts w:ascii="Times New Roman" w:hAnsi="Times New Roman"/>
                <w:color w:val="000000"/>
              </w:rPr>
              <w:t>Awards Selection Committee, Judge, TESOL, 2005-2007.</w:t>
            </w:r>
          </w:p>
          <w:p w14:paraId="38CECB80" w14:textId="3A1800DE"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Paper Selection Chair, NYS TESOL Applied Linguistics Conference, 2004.</w:t>
            </w:r>
          </w:p>
          <w:p w14:paraId="28A8AB48" w14:textId="03C4889B" w:rsidR="00B239FA" w:rsidRPr="006E6445" w:rsidRDefault="00B239FA" w:rsidP="00413242">
            <w:pPr>
              <w:numPr>
                <w:ilvl w:val="0"/>
                <w:numId w:val="6"/>
              </w:numPr>
              <w:rPr>
                <w:rFonts w:ascii="Times New Roman" w:hAnsi="Times New Roman"/>
                <w:color w:val="000000"/>
                <w:lang w:val="fr-FR"/>
              </w:rPr>
            </w:pPr>
            <w:r w:rsidRPr="006E6445">
              <w:rPr>
                <w:rFonts w:ascii="Times New Roman" w:hAnsi="Times New Roman"/>
                <w:color w:val="000000"/>
                <w:lang w:val="fr-FR"/>
              </w:rPr>
              <w:t>Session Chair, AAAL 2003, Arlington, VA.</w:t>
            </w:r>
            <w:r w:rsidRPr="006E6445">
              <w:rPr>
                <w:rFonts w:ascii="Times New Roman" w:hAnsi="Times New Roman"/>
                <w:b/>
                <w:color w:val="000000"/>
                <w:lang w:val="fr-FR"/>
              </w:rPr>
              <w:tab/>
            </w:r>
          </w:p>
          <w:p w14:paraId="69BFAF4E"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Student Evaluation Committee, LaGuardia Community College, 2002-2003</w:t>
            </w:r>
          </w:p>
          <w:p w14:paraId="79B53C44"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CEP Placement Exam Committee, Writing Exam, Teachers College, Summer 2001.</w:t>
            </w:r>
          </w:p>
          <w:p w14:paraId="38D6035A" w14:textId="1CBCBDC0" w:rsidR="00B239FA" w:rsidRPr="006E6445" w:rsidRDefault="00B239FA" w:rsidP="00413242">
            <w:pPr>
              <w:numPr>
                <w:ilvl w:val="0"/>
                <w:numId w:val="6"/>
              </w:numPr>
              <w:rPr>
                <w:rFonts w:ascii="Times New Roman" w:hAnsi="Times New Roman"/>
                <w:b/>
                <w:color w:val="000000"/>
              </w:rPr>
            </w:pPr>
            <w:r w:rsidRPr="006E6445">
              <w:rPr>
                <w:rFonts w:ascii="Times New Roman" w:hAnsi="Times New Roman"/>
                <w:color w:val="000000"/>
              </w:rPr>
              <w:t>Lead Teacher, Technology Project, TELC, LaGuardia Community College, 2000.</w:t>
            </w:r>
          </w:p>
          <w:p w14:paraId="18FEF947" w14:textId="71F34576"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Chair, Pre-Conference Conference Presentation Day, Teachers College, 2000. </w:t>
            </w:r>
          </w:p>
          <w:p w14:paraId="0B491E94" w14:textId="3D91C743"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Publishers Liaison, NYS TESOL Applied Linguistics Conference, 2000. </w:t>
            </w:r>
          </w:p>
          <w:p w14:paraId="054B56E9" w14:textId="0D9B9AD3" w:rsidR="00B239FA" w:rsidRPr="006E6445" w:rsidRDefault="00B239FA" w:rsidP="00413242">
            <w:pPr>
              <w:numPr>
                <w:ilvl w:val="0"/>
                <w:numId w:val="6"/>
              </w:numPr>
              <w:rPr>
                <w:rFonts w:ascii="Times New Roman" w:hAnsi="Times New Roman"/>
                <w:b/>
                <w:color w:val="000000"/>
              </w:rPr>
            </w:pPr>
            <w:r w:rsidRPr="006E6445">
              <w:rPr>
                <w:rFonts w:ascii="Times New Roman" w:hAnsi="Times New Roman"/>
                <w:color w:val="000000"/>
              </w:rPr>
              <w:t>Chair, Standing Committee on Part-Time Concerns, NYS TESOL, 1999-2000.</w:t>
            </w:r>
          </w:p>
          <w:p w14:paraId="258F5284" w14:textId="58330743"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Signage Committee Chair, TESOL New York, 1999.</w:t>
            </w:r>
          </w:p>
          <w:p w14:paraId="3651D980" w14:textId="598A8C11" w:rsidR="00B239FA" w:rsidRPr="006E6445" w:rsidRDefault="00B239FA" w:rsidP="00413242">
            <w:pPr>
              <w:numPr>
                <w:ilvl w:val="0"/>
                <w:numId w:val="6"/>
              </w:numPr>
              <w:rPr>
                <w:rFonts w:ascii="Times New Roman" w:hAnsi="Times New Roman"/>
                <w:b/>
                <w:color w:val="000000"/>
              </w:rPr>
            </w:pPr>
            <w:r w:rsidRPr="006E6445">
              <w:rPr>
                <w:rFonts w:ascii="Times New Roman" w:hAnsi="Times New Roman"/>
                <w:color w:val="000000"/>
              </w:rPr>
              <w:t>Search Committee for Associate Director, IELI, Hunter College, 1999.</w:t>
            </w:r>
          </w:p>
          <w:p w14:paraId="332C508D" w14:textId="40445743"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NYS TESOL, Long Island, New York, 1999, Publishers Liaison</w:t>
            </w:r>
          </w:p>
          <w:p w14:paraId="7D11C775"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Self-Study Steering Committee, SNIP and NIP faculty representative, TELC, LaGuardia Community College, NY.  1998-1999.</w:t>
            </w:r>
          </w:p>
          <w:p w14:paraId="2E1DCA0B"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Search Committee for Coordinator of Student Services, TELC, LaGuardia Community College, LIC, NY, Summer/Fall 1998.</w:t>
            </w:r>
          </w:p>
          <w:p w14:paraId="47DCC942"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Reading Curriculum Committee, TELC, LaGuardia Community College, NY, Summer 1998.</w:t>
            </w:r>
          </w:p>
          <w:p w14:paraId="7C21CAD4" w14:textId="18D489E5"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Self-Study and Assessment, ESL: Resource Center, John Jay College of Criminal Justice, NY, Fall &amp; Winter 1997.</w:t>
            </w:r>
          </w:p>
          <w:p w14:paraId="2CBAE6E4" w14:textId="1D6C08B9"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Paper Selection Chair, NYS TESOL, Rye, New York, 1997. </w:t>
            </w:r>
          </w:p>
          <w:p w14:paraId="376F2FC3"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Writing Committee, IELI, Hunter College, 1993-1995.</w:t>
            </w:r>
          </w:p>
          <w:p w14:paraId="24AC9352" w14:textId="21F2DD3D"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Adjunct Liaison Committee, TELC, LaGuardia Community College, 1994-1996.</w:t>
            </w:r>
          </w:p>
          <w:p w14:paraId="356EEB5F"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Materials Development for Language Lab, LaGuardia Community College. 1995.</w:t>
            </w:r>
          </w:p>
          <w:p w14:paraId="66CFE115"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Applied Linguistics Winter Conference, Hunter College, 1996, Chair </w:t>
            </w:r>
          </w:p>
          <w:p w14:paraId="21F69B78" w14:textId="77777777"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IELI 2nd Annual Conference, Hunter College, 1995, Conference Chair</w:t>
            </w:r>
          </w:p>
          <w:p w14:paraId="65DFE26E" w14:textId="1A98C015" w:rsidR="00B239FA" w:rsidRPr="006E6445" w:rsidRDefault="00B239FA" w:rsidP="00413242">
            <w:pPr>
              <w:numPr>
                <w:ilvl w:val="0"/>
                <w:numId w:val="6"/>
              </w:numPr>
              <w:rPr>
                <w:rFonts w:ascii="Times New Roman" w:hAnsi="Times New Roman"/>
                <w:color w:val="000000"/>
              </w:rPr>
            </w:pPr>
            <w:r w:rsidRPr="006E6445">
              <w:rPr>
                <w:rFonts w:ascii="Times New Roman" w:hAnsi="Times New Roman"/>
                <w:color w:val="000000"/>
              </w:rPr>
              <w:t xml:space="preserve">Applied Linguistics Winter Conference, ALP, 1995, Conference Co-Chair </w:t>
            </w:r>
          </w:p>
          <w:p w14:paraId="338EDD46" w14:textId="77777777" w:rsidR="00B239FA" w:rsidRPr="006E6445" w:rsidRDefault="00B239FA" w:rsidP="00413242">
            <w:pPr>
              <w:numPr>
                <w:ilvl w:val="0"/>
                <w:numId w:val="6"/>
              </w:numPr>
              <w:rPr>
                <w:rFonts w:ascii="Times New Roman" w:hAnsi="Times New Roman"/>
                <w:b/>
                <w:color w:val="000000"/>
              </w:rPr>
            </w:pPr>
            <w:r w:rsidRPr="006E6445">
              <w:rPr>
                <w:rFonts w:ascii="Times New Roman" w:hAnsi="Times New Roman"/>
                <w:color w:val="000000"/>
              </w:rPr>
              <w:t>IELI 1</w:t>
            </w:r>
            <w:r w:rsidRPr="006E6445">
              <w:rPr>
                <w:rFonts w:ascii="Times New Roman" w:hAnsi="Times New Roman"/>
                <w:color w:val="000000"/>
                <w:vertAlign w:val="superscript"/>
              </w:rPr>
              <w:t>st</w:t>
            </w:r>
            <w:r w:rsidRPr="006E6445">
              <w:rPr>
                <w:rFonts w:ascii="Times New Roman" w:hAnsi="Times New Roman"/>
                <w:color w:val="000000"/>
              </w:rPr>
              <w:t xml:space="preserve"> Annual Conference, Hunter College, 1994, Conference Chair.</w:t>
            </w:r>
          </w:p>
          <w:p w14:paraId="430CF6F5" w14:textId="0B82D696" w:rsidR="00B239FA" w:rsidRPr="006E6445" w:rsidRDefault="00B239FA" w:rsidP="00413242">
            <w:pPr>
              <w:rPr>
                <w:rFonts w:ascii="Times New Roman" w:hAnsi="Times New Roman"/>
                <w:color w:val="000000"/>
              </w:rPr>
            </w:pPr>
          </w:p>
        </w:tc>
      </w:tr>
      <w:tr w:rsidR="00B239FA" w:rsidRPr="006E6445" w14:paraId="60568EE2" w14:textId="34A1E0FC" w:rsidTr="00B239FA">
        <w:tc>
          <w:tcPr>
            <w:tcW w:w="9538" w:type="dxa"/>
            <w:gridSpan w:val="3"/>
          </w:tcPr>
          <w:p w14:paraId="22EFB098" w14:textId="5057FD92" w:rsidR="00B239FA" w:rsidRPr="006E6445" w:rsidRDefault="00B239FA" w:rsidP="00413242">
            <w:pPr>
              <w:keepNext/>
              <w:spacing w:before="120" w:after="120"/>
              <w:rPr>
                <w:rFonts w:ascii="Times New Roman" w:hAnsi="Times New Roman"/>
                <w:color w:val="000000"/>
              </w:rPr>
            </w:pPr>
            <w:r w:rsidRPr="006E6445">
              <w:rPr>
                <w:rFonts w:ascii="Times New Roman" w:hAnsi="Times New Roman"/>
                <w:b/>
                <w:color w:val="000000"/>
              </w:rPr>
              <w:lastRenderedPageBreak/>
              <w:t>Presentations</w:t>
            </w:r>
          </w:p>
        </w:tc>
      </w:tr>
      <w:tr w:rsidR="00B239FA" w:rsidRPr="006E6445" w14:paraId="22818B37" w14:textId="77777777" w:rsidTr="00B239FA">
        <w:tc>
          <w:tcPr>
            <w:tcW w:w="9538" w:type="dxa"/>
            <w:gridSpan w:val="3"/>
          </w:tcPr>
          <w:p w14:paraId="3A0449CE" w14:textId="1FCFA416" w:rsidR="00B239FA" w:rsidRPr="00962DE5" w:rsidRDefault="00B239FA" w:rsidP="00962DE5">
            <w:pPr>
              <w:pStyle w:val="ListParagraph"/>
              <w:numPr>
                <w:ilvl w:val="0"/>
                <w:numId w:val="31"/>
              </w:numPr>
              <w:rPr>
                <w:rStyle w:val="Emphasis"/>
                <w:rFonts w:ascii="Times New Roman" w:hAnsi="Times New Roman"/>
                <w:bCs/>
                <w:color w:val="292929"/>
                <w:sz w:val="24"/>
                <w:szCs w:val="24"/>
                <w:shd w:val="clear" w:color="auto" w:fill="FFFFFF"/>
              </w:rPr>
            </w:pPr>
            <w:bookmarkStart w:id="0" w:name="_GoBack"/>
            <w:r>
              <w:rPr>
                <w:rStyle w:val="Emphasis"/>
                <w:rFonts w:ascii="Times New Roman" w:hAnsi="Times New Roman"/>
                <w:bCs/>
                <w:i w:val="0"/>
                <w:color w:val="292929"/>
                <w:sz w:val="24"/>
                <w:szCs w:val="24"/>
                <w:shd w:val="clear" w:color="auto" w:fill="FFFFFF"/>
              </w:rPr>
              <w:t xml:space="preserve">“Did you use </w:t>
            </w:r>
            <w:proofErr w:type="spellStart"/>
            <w:r>
              <w:rPr>
                <w:rStyle w:val="Emphasis"/>
                <w:rFonts w:ascii="Times New Roman" w:hAnsi="Times New Roman"/>
                <w:bCs/>
                <w:i w:val="0"/>
                <w:color w:val="292929"/>
                <w:sz w:val="24"/>
                <w:szCs w:val="24"/>
                <w:shd w:val="clear" w:color="auto" w:fill="FFFFFF"/>
              </w:rPr>
              <w:t>ChatGPT</w:t>
            </w:r>
            <w:proofErr w:type="spellEnd"/>
            <w:r>
              <w:rPr>
                <w:rStyle w:val="Emphasis"/>
                <w:rFonts w:ascii="Times New Roman" w:hAnsi="Times New Roman"/>
                <w:bCs/>
                <w:i w:val="0"/>
                <w:color w:val="292929"/>
                <w:sz w:val="24"/>
                <w:szCs w:val="24"/>
                <w:shd w:val="clear" w:color="auto" w:fill="FFFFFF"/>
              </w:rPr>
              <w:t>? Using Linguistic Analysis to Identify AI-generated Text (or not?),” NYSTESOL, Albany NY, November 2023.  Co-Presenter.</w:t>
            </w:r>
            <w:bookmarkEnd w:id="0"/>
          </w:p>
        </w:tc>
      </w:tr>
      <w:tr w:rsidR="00B239FA" w:rsidRPr="006E6445" w14:paraId="1B6EE1D1" w14:textId="77777777" w:rsidTr="00B239FA">
        <w:tc>
          <w:tcPr>
            <w:tcW w:w="9538" w:type="dxa"/>
            <w:gridSpan w:val="3"/>
          </w:tcPr>
          <w:p w14:paraId="73C97CCC" w14:textId="6BEE7C5C" w:rsidR="00B239FA" w:rsidRPr="00962DE5" w:rsidRDefault="00B239FA" w:rsidP="00962DE5">
            <w:pPr>
              <w:pStyle w:val="ListParagraph"/>
              <w:numPr>
                <w:ilvl w:val="0"/>
                <w:numId w:val="31"/>
              </w:numPr>
              <w:rPr>
                <w:rStyle w:val="Emphasis"/>
                <w:rFonts w:ascii="Times New Roman" w:hAnsi="Times New Roman"/>
                <w:bCs/>
                <w:color w:val="292929"/>
                <w:sz w:val="24"/>
                <w:szCs w:val="24"/>
                <w:shd w:val="clear" w:color="auto" w:fill="FFFFFF"/>
              </w:rPr>
            </w:pPr>
            <w:r>
              <w:rPr>
                <w:rStyle w:val="Emphasis"/>
                <w:rFonts w:ascii="Times New Roman" w:hAnsi="Times New Roman"/>
                <w:bCs/>
                <w:i w:val="0"/>
                <w:color w:val="292929"/>
                <w:sz w:val="24"/>
                <w:szCs w:val="24"/>
                <w:shd w:val="clear" w:color="auto" w:fill="FFFFFF"/>
              </w:rPr>
              <w:t>“Friend or Foe:  A multi-perspective Overview of AI Applied to ELT,” ANUPI-COPEI, Huatulco, Mexico, November 2023. Panelist.</w:t>
            </w:r>
          </w:p>
        </w:tc>
      </w:tr>
      <w:tr w:rsidR="00B239FA" w:rsidRPr="006E6445" w14:paraId="0529B458" w14:textId="77777777" w:rsidTr="00B239FA">
        <w:tc>
          <w:tcPr>
            <w:tcW w:w="9538" w:type="dxa"/>
            <w:gridSpan w:val="3"/>
          </w:tcPr>
          <w:p w14:paraId="382917B6" w14:textId="0F15F449" w:rsidR="00B239FA" w:rsidRPr="00962DE5" w:rsidRDefault="00B239FA" w:rsidP="00962DE5">
            <w:pPr>
              <w:pStyle w:val="ListParagraph"/>
              <w:numPr>
                <w:ilvl w:val="0"/>
                <w:numId w:val="31"/>
              </w:numPr>
              <w:rPr>
                <w:rStyle w:val="Emphasis"/>
                <w:rFonts w:ascii="Times New Roman" w:hAnsi="Times New Roman"/>
                <w:bCs/>
                <w:color w:val="292929"/>
                <w:sz w:val="24"/>
                <w:szCs w:val="24"/>
                <w:shd w:val="clear" w:color="auto" w:fill="FFFFFF"/>
              </w:rPr>
            </w:pPr>
            <w:r>
              <w:rPr>
                <w:rStyle w:val="Emphasis"/>
                <w:rFonts w:ascii="Times New Roman" w:hAnsi="Times New Roman"/>
                <w:bCs/>
                <w:i w:val="0"/>
                <w:color w:val="292929"/>
                <w:sz w:val="24"/>
                <w:szCs w:val="24"/>
                <w:shd w:val="clear" w:color="auto" w:fill="FFFFFF"/>
              </w:rPr>
              <w:t>“Using Trauma-informed Pedagogy to Create a Culture of Care to Facilitate Learning,” ANUPI-COPEI, Huatulco, Mexico, November 2023. Keynote Speaker.</w:t>
            </w:r>
          </w:p>
        </w:tc>
      </w:tr>
      <w:tr w:rsidR="00B239FA" w:rsidRPr="006E6445" w14:paraId="53C52404" w14:textId="77777777" w:rsidTr="00B239FA">
        <w:tc>
          <w:tcPr>
            <w:tcW w:w="9538" w:type="dxa"/>
            <w:gridSpan w:val="3"/>
          </w:tcPr>
          <w:p w14:paraId="134F9355" w14:textId="2EE5FFD3" w:rsidR="00B239FA" w:rsidRPr="00962DE5" w:rsidRDefault="00B239FA" w:rsidP="00962DE5">
            <w:pPr>
              <w:pStyle w:val="ListParagraph"/>
              <w:numPr>
                <w:ilvl w:val="0"/>
                <w:numId w:val="31"/>
              </w:numPr>
              <w:rPr>
                <w:rStyle w:val="Emphasis"/>
                <w:rFonts w:ascii="Times New Roman" w:hAnsi="Times New Roman"/>
                <w:bCs/>
                <w:color w:val="292929"/>
                <w:sz w:val="24"/>
                <w:szCs w:val="24"/>
                <w:shd w:val="clear" w:color="auto" w:fill="FFFFFF"/>
              </w:rPr>
            </w:pPr>
            <w:r w:rsidRPr="007A49C5">
              <w:rPr>
                <w:rStyle w:val="Emphasis"/>
                <w:rFonts w:ascii="Times New Roman" w:hAnsi="Times New Roman"/>
                <w:bCs/>
                <w:i w:val="0"/>
                <w:color w:val="292929"/>
                <w:sz w:val="24"/>
                <w:szCs w:val="24"/>
                <w:shd w:val="clear" w:color="auto" w:fill="FFFFFF"/>
              </w:rPr>
              <w:t xml:space="preserve">“Artificial Intelligence (AI) and </w:t>
            </w:r>
            <w:proofErr w:type="spellStart"/>
            <w:r w:rsidRPr="007A49C5">
              <w:rPr>
                <w:rStyle w:val="Emphasis"/>
                <w:rFonts w:ascii="Times New Roman" w:hAnsi="Times New Roman"/>
                <w:bCs/>
                <w:i w:val="0"/>
                <w:color w:val="292929"/>
                <w:sz w:val="24"/>
                <w:szCs w:val="24"/>
                <w:shd w:val="clear" w:color="auto" w:fill="FFFFFF"/>
              </w:rPr>
              <w:t>ChatGPT</w:t>
            </w:r>
            <w:proofErr w:type="spellEnd"/>
            <w:r w:rsidRPr="007A49C5">
              <w:rPr>
                <w:rStyle w:val="Emphasis"/>
                <w:rFonts w:ascii="Times New Roman" w:hAnsi="Times New Roman"/>
                <w:bCs/>
                <w:i w:val="0"/>
                <w:color w:val="292929"/>
                <w:sz w:val="24"/>
                <w:szCs w:val="24"/>
                <w:shd w:val="clear" w:color="auto" w:fill="FFFFFF"/>
              </w:rPr>
              <w:t xml:space="preserve"> is the new (and not so new) flavor of the month!” ARTESOL Argentina TESOL, Virtual Presentation, June 4, 2023.</w:t>
            </w:r>
          </w:p>
        </w:tc>
      </w:tr>
      <w:tr w:rsidR="00B239FA" w:rsidRPr="006E6445" w14:paraId="6405B537" w14:textId="71E45790" w:rsidTr="00B239FA">
        <w:tc>
          <w:tcPr>
            <w:tcW w:w="9538" w:type="dxa"/>
            <w:gridSpan w:val="3"/>
          </w:tcPr>
          <w:p w14:paraId="5299740B" w14:textId="5F64290B" w:rsidR="00B239FA" w:rsidRDefault="00B239FA" w:rsidP="00E72EB0">
            <w:pPr>
              <w:pStyle w:val="ListParagraph"/>
              <w:numPr>
                <w:ilvl w:val="0"/>
                <w:numId w:val="26"/>
              </w:numPr>
              <w:spacing w:after="0"/>
              <w:rPr>
                <w:rFonts w:ascii="Times New Roman" w:hAnsi="Times New Roman"/>
                <w:sz w:val="24"/>
                <w:szCs w:val="24"/>
              </w:rPr>
            </w:pPr>
            <w:r>
              <w:rPr>
                <w:rFonts w:ascii="Times New Roman" w:hAnsi="Times New Roman"/>
                <w:sz w:val="24"/>
                <w:szCs w:val="24"/>
              </w:rPr>
              <w:t xml:space="preserve">“But what’s my grade? Grading vs. </w:t>
            </w:r>
            <w:proofErr w:type="spellStart"/>
            <w:r>
              <w:rPr>
                <w:rFonts w:ascii="Times New Roman" w:hAnsi="Times New Roman"/>
                <w:sz w:val="24"/>
                <w:szCs w:val="24"/>
              </w:rPr>
              <w:t>Ungrading</w:t>
            </w:r>
            <w:proofErr w:type="spellEnd"/>
            <w:r>
              <w:rPr>
                <w:rFonts w:ascii="Times New Roman" w:hAnsi="Times New Roman"/>
                <w:sz w:val="24"/>
                <w:szCs w:val="24"/>
              </w:rPr>
              <w:t>,” BMCC Assessment Day 2023, New York, NY, May 12, 2023.  Co-Presenter</w:t>
            </w:r>
          </w:p>
        </w:tc>
      </w:tr>
      <w:tr w:rsidR="00B239FA" w:rsidRPr="006E6445" w14:paraId="61B5DDA6" w14:textId="7E46397F" w:rsidTr="00B239FA">
        <w:tc>
          <w:tcPr>
            <w:tcW w:w="9538" w:type="dxa"/>
            <w:gridSpan w:val="3"/>
          </w:tcPr>
          <w:p w14:paraId="61505410" w14:textId="18E007F2" w:rsidR="00B239FA" w:rsidRDefault="00B239FA" w:rsidP="00E72EB0">
            <w:pPr>
              <w:pStyle w:val="ListParagraph"/>
              <w:numPr>
                <w:ilvl w:val="0"/>
                <w:numId w:val="26"/>
              </w:numPr>
              <w:spacing w:after="0"/>
              <w:rPr>
                <w:rFonts w:ascii="Times New Roman" w:hAnsi="Times New Roman"/>
                <w:sz w:val="24"/>
                <w:szCs w:val="24"/>
              </w:rPr>
            </w:pPr>
            <w:r>
              <w:rPr>
                <w:rFonts w:ascii="Times New Roman" w:hAnsi="Times New Roman"/>
                <w:sz w:val="24"/>
                <w:szCs w:val="24"/>
              </w:rPr>
              <w:t>“Three pillars to guide contextualized grammar instruction,” TESOL 2023 International Convention, Portland OR, March 24, 2023.  Co-Presenter.</w:t>
            </w:r>
          </w:p>
        </w:tc>
      </w:tr>
      <w:tr w:rsidR="00B239FA" w:rsidRPr="006E6445" w14:paraId="58FA2FE5" w14:textId="3CA892F8" w:rsidTr="00B239FA">
        <w:tc>
          <w:tcPr>
            <w:tcW w:w="9538" w:type="dxa"/>
            <w:gridSpan w:val="3"/>
          </w:tcPr>
          <w:p w14:paraId="15B8434A" w14:textId="0BB696B4" w:rsidR="00B239FA" w:rsidRPr="006E6445" w:rsidRDefault="00B239FA" w:rsidP="00E72EB0">
            <w:pPr>
              <w:pStyle w:val="ListParagraph"/>
              <w:numPr>
                <w:ilvl w:val="0"/>
                <w:numId w:val="26"/>
              </w:numPr>
              <w:spacing w:after="0"/>
              <w:rPr>
                <w:rFonts w:ascii="Times New Roman" w:hAnsi="Times New Roman"/>
                <w:sz w:val="24"/>
                <w:szCs w:val="24"/>
              </w:rPr>
            </w:pPr>
            <w:r>
              <w:rPr>
                <w:rFonts w:ascii="Times New Roman" w:hAnsi="Times New Roman"/>
                <w:sz w:val="24"/>
                <w:szCs w:val="24"/>
              </w:rPr>
              <w:t xml:space="preserve">“But what’s my grade? Grading vs. </w:t>
            </w:r>
            <w:proofErr w:type="spellStart"/>
            <w:r>
              <w:rPr>
                <w:rFonts w:ascii="Times New Roman" w:hAnsi="Times New Roman"/>
                <w:sz w:val="24"/>
                <w:szCs w:val="24"/>
              </w:rPr>
              <w:t>Ungrading</w:t>
            </w:r>
            <w:proofErr w:type="spellEnd"/>
            <w:r>
              <w:rPr>
                <w:rFonts w:ascii="Times New Roman" w:hAnsi="Times New Roman"/>
                <w:sz w:val="24"/>
                <w:szCs w:val="24"/>
              </w:rPr>
              <w:t>,” ANUPI-COPEI 19</w:t>
            </w:r>
            <w:r w:rsidRPr="00722E86">
              <w:rPr>
                <w:rFonts w:ascii="Times New Roman" w:hAnsi="Times New Roman"/>
                <w:sz w:val="24"/>
                <w:szCs w:val="24"/>
                <w:vertAlign w:val="superscript"/>
              </w:rPr>
              <w:t>th</w:t>
            </w:r>
            <w:r>
              <w:rPr>
                <w:rFonts w:ascii="Times New Roman" w:hAnsi="Times New Roman"/>
                <w:sz w:val="24"/>
                <w:szCs w:val="24"/>
              </w:rPr>
              <w:t xml:space="preserve"> International Conference for English Teachers, November 2022, Cancun Mexico, Co-Presenter.</w:t>
            </w:r>
          </w:p>
        </w:tc>
      </w:tr>
      <w:tr w:rsidR="00B239FA" w:rsidRPr="006E6445" w14:paraId="3B9EC2FC" w14:textId="6A150574" w:rsidTr="00B239FA">
        <w:tc>
          <w:tcPr>
            <w:tcW w:w="9538" w:type="dxa"/>
            <w:gridSpan w:val="3"/>
          </w:tcPr>
          <w:p w14:paraId="6B9B3074" w14:textId="4B94B188" w:rsidR="00B239FA" w:rsidRDefault="00B239FA" w:rsidP="00E72EB0">
            <w:pPr>
              <w:pStyle w:val="ListParagraph"/>
              <w:numPr>
                <w:ilvl w:val="0"/>
                <w:numId w:val="26"/>
              </w:numPr>
              <w:spacing w:after="0"/>
              <w:rPr>
                <w:rFonts w:ascii="Times New Roman" w:hAnsi="Times New Roman"/>
                <w:sz w:val="24"/>
                <w:szCs w:val="24"/>
              </w:rPr>
            </w:pPr>
            <w:r w:rsidRPr="00232597">
              <w:rPr>
                <w:rFonts w:ascii="Times New Roman" w:hAnsi="Times New Roman"/>
                <w:sz w:val="24"/>
                <w:szCs w:val="24"/>
              </w:rPr>
              <w:t>“</w:t>
            </w:r>
            <w:r>
              <w:rPr>
                <w:rFonts w:ascii="Times New Roman" w:hAnsi="Times New Roman"/>
                <w:sz w:val="24"/>
                <w:szCs w:val="24"/>
              </w:rPr>
              <w:t>Creating Assessments and Using Rubrics for Measuring Speaking Proficiency</w:t>
            </w:r>
            <w:proofErr w:type="gramStart"/>
            <w:r>
              <w:rPr>
                <w:rFonts w:ascii="Times New Roman" w:hAnsi="Times New Roman"/>
                <w:sz w:val="24"/>
                <w:szCs w:val="24"/>
              </w:rPr>
              <w:t>,”  Panel</w:t>
            </w:r>
            <w:proofErr w:type="gramEnd"/>
            <w:r>
              <w:rPr>
                <w:rFonts w:ascii="Times New Roman" w:hAnsi="Times New Roman"/>
                <w:sz w:val="24"/>
                <w:szCs w:val="24"/>
              </w:rPr>
              <w:t xml:space="preserve"> on </w:t>
            </w:r>
            <w:r w:rsidRPr="00232597">
              <w:rPr>
                <w:rFonts w:ascii="Times New Roman" w:hAnsi="Times New Roman"/>
                <w:sz w:val="24"/>
                <w:szCs w:val="24"/>
              </w:rPr>
              <w:t>Best Practices for Evaluating Spoken English</w:t>
            </w:r>
            <w:r>
              <w:rPr>
                <w:rFonts w:ascii="Times New Roman" w:hAnsi="Times New Roman"/>
                <w:sz w:val="24"/>
                <w:szCs w:val="24"/>
              </w:rPr>
              <w:t xml:space="preserve"> in Online Formats</w:t>
            </w:r>
            <w:r w:rsidRPr="00232597">
              <w:rPr>
                <w:rFonts w:ascii="Times New Roman" w:hAnsi="Times New Roman"/>
                <w:sz w:val="24"/>
                <w:szCs w:val="24"/>
              </w:rPr>
              <w:t xml:space="preserve">, </w:t>
            </w:r>
            <w:proofErr w:type="spellStart"/>
            <w:r w:rsidRPr="0053087A">
              <w:rPr>
                <w:rFonts w:ascii="Times New Roman" w:hAnsi="Times New Roman"/>
                <w:i/>
                <w:sz w:val="24"/>
                <w:szCs w:val="24"/>
              </w:rPr>
              <w:t>Congreso</w:t>
            </w:r>
            <w:proofErr w:type="spellEnd"/>
            <w:r w:rsidRPr="0053087A">
              <w:rPr>
                <w:rFonts w:ascii="Times New Roman" w:hAnsi="Times New Roman"/>
                <w:i/>
                <w:sz w:val="24"/>
                <w:szCs w:val="24"/>
              </w:rPr>
              <w:t xml:space="preserve"> </w:t>
            </w:r>
            <w:proofErr w:type="spellStart"/>
            <w:r w:rsidRPr="0053087A">
              <w:rPr>
                <w:rFonts w:ascii="Times New Roman" w:hAnsi="Times New Roman"/>
                <w:i/>
                <w:sz w:val="24"/>
                <w:szCs w:val="24"/>
              </w:rPr>
              <w:t>Internacional</w:t>
            </w:r>
            <w:proofErr w:type="spellEnd"/>
            <w:r w:rsidRPr="0053087A">
              <w:rPr>
                <w:rFonts w:ascii="Times New Roman" w:hAnsi="Times New Roman"/>
                <w:i/>
                <w:sz w:val="24"/>
                <w:szCs w:val="24"/>
              </w:rPr>
              <w:t xml:space="preserve"> de </w:t>
            </w:r>
            <w:proofErr w:type="spellStart"/>
            <w:r w:rsidRPr="0053087A">
              <w:rPr>
                <w:rFonts w:ascii="Times New Roman" w:hAnsi="Times New Roman"/>
                <w:i/>
                <w:sz w:val="24"/>
                <w:szCs w:val="24"/>
              </w:rPr>
              <w:t>Educacion</w:t>
            </w:r>
            <w:proofErr w:type="spellEnd"/>
            <w:r w:rsidRPr="0053087A">
              <w:rPr>
                <w:rFonts w:ascii="Times New Roman" w:hAnsi="Times New Roman"/>
                <w:i/>
                <w:sz w:val="24"/>
                <w:szCs w:val="24"/>
              </w:rPr>
              <w:t xml:space="preserve"> de Universidad del Valle de Guatemala, </w:t>
            </w:r>
            <w:proofErr w:type="spellStart"/>
            <w:r w:rsidRPr="0053087A">
              <w:rPr>
                <w:rFonts w:ascii="Times New Roman" w:hAnsi="Times New Roman"/>
                <w:i/>
                <w:sz w:val="24"/>
                <w:szCs w:val="24"/>
              </w:rPr>
              <w:t>Facultad</w:t>
            </w:r>
            <w:proofErr w:type="spellEnd"/>
            <w:r w:rsidRPr="0053087A">
              <w:rPr>
                <w:rFonts w:ascii="Times New Roman" w:hAnsi="Times New Roman"/>
                <w:i/>
                <w:sz w:val="24"/>
                <w:szCs w:val="24"/>
              </w:rPr>
              <w:t xml:space="preserve"> de </w:t>
            </w:r>
            <w:proofErr w:type="spellStart"/>
            <w:r w:rsidRPr="0053087A">
              <w:rPr>
                <w:rFonts w:ascii="Times New Roman" w:hAnsi="Times New Roman"/>
                <w:i/>
                <w:sz w:val="24"/>
                <w:szCs w:val="24"/>
              </w:rPr>
              <w:t>Educacion</w:t>
            </w:r>
            <w:proofErr w:type="spellEnd"/>
            <w:r w:rsidRPr="00232597">
              <w:rPr>
                <w:rFonts w:ascii="Times New Roman" w:hAnsi="Times New Roman"/>
                <w:sz w:val="24"/>
                <w:szCs w:val="24"/>
              </w:rPr>
              <w:t xml:space="preserve">, Guatemala, November 10-11, 2021.  </w:t>
            </w:r>
            <w:r>
              <w:rPr>
                <w:rFonts w:ascii="Times New Roman" w:hAnsi="Times New Roman"/>
                <w:sz w:val="24"/>
                <w:szCs w:val="24"/>
              </w:rPr>
              <w:t>Co-Panelist.</w:t>
            </w:r>
          </w:p>
        </w:tc>
      </w:tr>
      <w:tr w:rsidR="00B239FA" w:rsidRPr="006E6445" w14:paraId="72E1A75D" w14:textId="7DA019A7" w:rsidTr="00B239FA">
        <w:tc>
          <w:tcPr>
            <w:tcW w:w="9538" w:type="dxa"/>
            <w:gridSpan w:val="3"/>
          </w:tcPr>
          <w:p w14:paraId="78ABD39A" w14:textId="73371B65" w:rsidR="00B239FA" w:rsidRPr="006E6445" w:rsidRDefault="00B239FA" w:rsidP="00E72EB0">
            <w:pPr>
              <w:pStyle w:val="ListParagraph"/>
              <w:numPr>
                <w:ilvl w:val="0"/>
                <w:numId w:val="26"/>
              </w:numPr>
              <w:spacing w:after="0"/>
              <w:rPr>
                <w:rFonts w:ascii="Times New Roman" w:hAnsi="Times New Roman"/>
                <w:sz w:val="24"/>
                <w:szCs w:val="24"/>
              </w:rPr>
            </w:pPr>
            <w:r>
              <w:rPr>
                <w:rFonts w:ascii="Times New Roman" w:hAnsi="Times New Roman"/>
                <w:sz w:val="24"/>
                <w:szCs w:val="24"/>
              </w:rPr>
              <w:t>“</w:t>
            </w:r>
            <w:r w:rsidRPr="006E6445">
              <w:rPr>
                <w:rFonts w:ascii="Times New Roman" w:hAnsi="Times New Roman"/>
                <w:sz w:val="24"/>
                <w:szCs w:val="24"/>
              </w:rPr>
              <w:t>The Creation of an Artificial Language to Facilitate Expression,” ANUPI-COPEI 18</w:t>
            </w:r>
            <w:r w:rsidRPr="006E6445">
              <w:rPr>
                <w:rFonts w:ascii="Times New Roman" w:hAnsi="Times New Roman"/>
                <w:sz w:val="24"/>
                <w:szCs w:val="24"/>
                <w:vertAlign w:val="superscript"/>
              </w:rPr>
              <w:t>th</w:t>
            </w:r>
            <w:r w:rsidRPr="006E6445">
              <w:rPr>
                <w:rFonts w:ascii="Times New Roman" w:hAnsi="Times New Roman"/>
                <w:sz w:val="24"/>
                <w:szCs w:val="24"/>
              </w:rPr>
              <w:t xml:space="preserve"> International Conference for English Teachers, </w:t>
            </w:r>
            <w:r>
              <w:rPr>
                <w:rFonts w:ascii="Times New Roman" w:hAnsi="Times New Roman"/>
                <w:sz w:val="24"/>
                <w:szCs w:val="24"/>
              </w:rPr>
              <w:t xml:space="preserve">March </w:t>
            </w:r>
            <w:r w:rsidRPr="006E6445">
              <w:rPr>
                <w:rFonts w:ascii="Times New Roman" w:hAnsi="Times New Roman"/>
                <w:sz w:val="24"/>
                <w:szCs w:val="24"/>
              </w:rPr>
              <w:t>2021, Co-Presenter.</w:t>
            </w:r>
          </w:p>
        </w:tc>
      </w:tr>
      <w:tr w:rsidR="00B239FA" w:rsidRPr="006E6445" w14:paraId="2DE9130C" w14:textId="17533FA0" w:rsidTr="00B239FA">
        <w:tc>
          <w:tcPr>
            <w:tcW w:w="9538" w:type="dxa"/>
            <w:gridSpan w:val="3"/>
          </w:tcPr>
          <w:p w14:paraId="15CB28CE" w14:textId="1566AF63"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w:t>
            </w:r>
            <w:hyperlink r:id="rId27" w:history="1">
              <w:r w:rsidRPr="006E6445">
                <w:rPr>
                  <w:rStyle w:val="Hyperlink"/>
                  <w:rFonts w:ascii="Times New Roman" w:hAnsi="Times New Roman"/>
                  <w:sz w:val="24"/>
                  <w:szCs w:val="24"/>
                </w:rPr>
                <w:t>Sound Affiliate Leadership Roles &amp; Responsibilities</w:t>
              </w:r>
            </w:hyperlink>
            <w:r w:rsidRPr="006E6445">
              <w:rPr>
                <w:rFonts w:ascii="Times New Roman" w:hAnsi="Times New Roman"/>
                <w:sz w:val="24"/>
                <w:szCs w:val="24"/>
              </w:rPr>
              <w:t xml:space="preserve">,” Affiliate Workshop, TESOL International 2020, July 22, 2020.  Co-Panelist.  </w:t>
            </w:r>
          </w:p>
        </w:tc>
      </w:tr>
      <w:tr w:rsidR="00B239FA" w:rsidRPr="006E6445" w14:paraId="5C48178F" w14:textId="2ECAFAB8" w:rsidTr="00B239FA">
        <w:tc>
          <w:tcPr>
            <w:tcW w:w="9538" w:type="dxa"/>
            <w:gridSpan w:val="3"/>
          </w:tcPr>
          <w:p w14:paraId="09419135" w14:textId="4ED1A001"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“ESL in Higher Ed:  The Co-Requisite Model:  Pros and Cons,” NYS TESOL Annual Conference 2019, November 16, 2019, White Plains, NY.  Co-presenter.</w:t>
            </w:r>
          </w:p>
          <w:p w14:paraId="0AF12986" w14:textId="59DCC397"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“Immersion:  Kick-Start Academic Success for ELLs,” NYS TESOL Annual Conference 2019, November 15, 2019, White Plains, NY.  Co-presenter.</w:t>
            </w:r>
          </w:p>
          <w:p w14:paraId="613B9AA6" w14:textId="7F139AA0"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w:t>
            </w:r>
            <w:proofErr w:type="spellStart"/>
            <w:r w:rsidRPr="006E6445">
              <w:rPr>
                <w:rFonts w:ascii="Times New Roman" w:hAnsi="Times New Roman"/>
                <w:sz w:val="24"/>
                <w:szCs w:val="24"/>
              </w:rPr>
              <w:t>ePortfolios</w:t>
            </w:r>
            <w:proofErr w:type="spellEnd"/>
            <w:r w:rsidRPr="006E6445">
              <w:rPr>
                <w:rFonts w:ascii="Times New Roman" w:hAnsi="Times New Roman"/>
                <w:sz w:val="24"/>
                <w:szCs w:val="24"/>
              </w:rPr>
              <w:t xml:space="preserve">:  Tapping into the Imagination to Motivate Learning,” ANUPI-COPEI, </w:t>
            </w:r>
            <w:proofErr w:type="spellStart"/>
            <w:r w:rsidRPr="006E6445">
              <w:rPr>
                <w:rFonts w:ascii="Times New Roman" w:hAnsi="Times New Roman"/>
                <w:sz w:val="24"/>
                <w:szCs w:val="24"/>
              </w:rPr>
              <w:t>Ixtapa</w:t>
            </w:r>
            <w:proofErr w:type="spellEnd"/>
            <w:r w:rsidRPr="006E6445">
              <w:rPr>
                <w:rFonts w:ascii="Times New Roman" w:hAnsi="Times New Roman"/>
                <w:sz w:val="24"/>
                <w:szCs w:val="24"/>
              </w:rPr>
              <w:t>, Mexico, October 17-19, 2019.</w:t>
            </w:r>
          </w:p>
          <w:p w14:paraId="38EF031E" w14:textId="670C62EA"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“Developing Program Outcomes for Literacy and Linguistics,” BMCC Assessment Day 2018, BMCC CUNY, December 13, 2018.</w:t>
            </w:r>
          </w:p>
          <w:p w14:paraId="6720A030" w14:textId="6AFB2C4D"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color w:val="000000"/>
                <w:szCs w:val="24"/>
                <w:shd w:val="clear" w:color="auto" w:fill="FFFFFF"/>
              </w:rPr>
              <w:t>Using Newsela to support reading and writing.  In Ho Chi Minh City University of Food Industry ELT Upgrade Conference 2018 (December 1, 2018), Virtual Presentation. Co-presenter.</w:t>
            </w:r>
          </w:p>
          <w:p w14:paraId="608EAB22" w14:textId="67882427"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 xml:space="preserve">“Testing and Evaluation: Developing Analytic &amp; Holistic Rubrics for Classroom Assessment” COPEI ANUPI 2018, Huatulco Mexico, October 18-20, 2018, Panel Presentation. </w:t>
            </w:r>
          </w:p>
        </w:tc>
      </w:tr>
      <w:tr w:rsidR="00B239FA" w:rsidRPr="006E6445" w14:paraId="535A8E89" w14:textId="13B534F1" w:rsidTr="00B239FA">
        <w:tc>
          <w:tcPr>
            <w:tcW w:w="9538" w:type="dxa"/>
            <w:gridSpan w:val="3"/>
          </w:tcPr>
          <w:p w14:paraId="3FCA6A3D" w14:textId="32688836"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lastRenderedPageBreak/>
              <w:t>“Linguistic Whodunnits:  Analyzing Language to Read between the Lines: What Linguistic Analysis of Campaign Speeches Can Tell Us,” Language, Culture and Society FIG, BMCC CETLS, Panel Presentation, October 2, 2018.</w:t>
            </w:r>
          </w:p>
        </w:tc>
      </w:tr>
      <w:tr w:rsidR="00B239FA" w:rsidRPr="006E6445" w14:paraId="53DDE03B" w14:textId="4B22B50E" w:rsidTr="00B239FA">
        <w:tc>
          <w:tcPr>
            <w:tcW w:w="9538" w:type="dxa"/>
            <w:gridSpan w:val="3"/>
          </w:tcPr>
          <w:p w14:paraId="0960710E" w14:textId="0A18C98A" w:rsidR="00B239FA" w:rsidRPr="006E6445" w:rsidRDefault="00B239FA" w:rsidP="00413242">
            <w:pPr>
              <w:pStyle w:val="ListParagraph"/>
              <w:numPr>
                <w:ilvl w:val="0"/>
                <w:numId w:val="26"/>
              </w:numPr>
              <w:spacing w:after="0"/>
              <w:rPr>
                <w:rFonts w:ascii="Times New Roman" w:hAnsi="Times New Roman"/>
                <w:sz w:val="24"/>
                <w:szCs w:val="24"/>
              </w:rPr>
            </w:pPr>
            <w:r w:rsidRPr="006E6445">
              <w:rPr>
                <w:rFonts w:ascii="Times New Roman" w:hAnsi="Times New Roman"/>
                <w:sz w:val="24"/>
                <w:szCs w:val="24"/>
              </w:rPr>
              <w:t>“Teaching at BMCC CUNY – Teaching in Community College,” Panel on “Diversity and the Classroom” sponsored by Fordham University GSAS Futures and Preparing Future Faculty, Fordham University, September 26, 2018.</w:t>
            </w:r>
          </w:p>
        </w:tc>
      </w:tr>
      <w:tr w:rsidR="00B239FA" w:rsidRPr="006E6445" w14:paraId="74B04F9F" w14:textId="503D5ED7" w:rsidTr="00B239FA">
        <w:tc>
          <w:tcPr>
            <w:tcW w:w="9538" w:type="dxa"/>
            <w:gridSpan w:val="3"/>
          </w:tcPr>
          <w:p w14:paraId="31B7D698" w14:textId="718E7F34" w:rsidR="00B239FA" w:rsidRPr="006E6445" w:rsidRDefault="00B239FA" w:rsidP="00413242">
            <w:pPr>
              <w:pStyle w:val="ListParagraph"/>
              <w:numPr>
                <w:ilvl w:val="0"/>
                <w:numId w:val="26"/>
              </w:numPr>
              <w:spacing w:after="0"/>
              <w:rPr>
                <w:rFonts w:ascii="Times New Roman" w:hAnsi="Times New Roman"/>
                <w:szCs w:val="24"/>
              </w:rPr>
            </w:pPr>
            <w:r w:rsidRPr="006E6445">
              <w:rPr>
                <w:rFonts w:ascii="Times New Roman" w:hAnsi="Times New Roman"/>
                <w:szCs w:val="24"/>
              </w:rPr>
              <w:t xml:space="preserve"> “English as a Global Language,” Panel Presentation, Adelphi University, Hempstead, LI.  May 2018.  Panelist.</w:t>
            </w:r>
          </w:p>
        </w:tc>
      </w:tr>
      <w:tr w:rsidR="00B239FA" w:rsidRPr="006E6445" w14:paraId="675E2547" w14:textId="19FBE3FD" w:rsidTr="00B239FA">
        <w:tc>
          <w:tcPr>
            <w:tcW w:w="9538" w:type="dxa"/>
            <w:gridSpan w:val="3"/>
          </w:tcPr>
          <w:p w14:paraId="2688C0EE" w14:textId="071401E7" w:rsidR="00B239FA" w:rsidRPr="006E6445" w:rsidRDefault="00B239FA" w:rsidP="00413242">
            <w:pPr>
              <w:pStyle w:val="ListParagraph"/>
              <w:numPr>
                <w:ilvl w:val="0"/>
                <w:numId w:val="26"/>
              </w:numPr>
              <w:spacing w:after="0"/>
              <w:rPr>
                <w:rFonts w:ascii="Times New Roman" w:hAnsi="Times New Roman"/>
                <w:szCs w:val="24"/>
              </w:rPr>
            </w:pPr>
            <w:r w:rsidRPr="006E6445">
              <w:rPr>
                <w:rFonts w:ascii="Times New Roman" w:hAnsi="Times New Roman"/>
                <w:szCs w:val="24"/>
              </w:rPr>
              <w:t xml:space="preserve">“Make a Difference: Get Involved in NYS TESOL,” Hudson Valley Mini-Conference, SUNY New </w:t>
            </w:r>
            <w:proofErr w:type="spellStart"/>
            <w:r w:rsidRPr="006E6445">
              <w:rPr>
                <w:rFonts w:ascii="Times New Roman" w:hAnsi="Times New Roman"/>
                <w:szCs w:val="24"/>
              </w:rPr>
              <w:t>Palz</w:t>
            </w:r>
            <w:proofErr w:type="spellEnd"/>
            <w:r w:rsidRPr="006E6445">
              <w:rPr>
                <w:rFonts w:ascii="Times New Roman" w:hAnsi="Times New Roman"/>
                <w:szCs w:val="24"/>
              </w:rPr>
              <w:t>, April 28, 2018.</w:t>
            </w:r>
          </w:p>
        </w:tc>
      </w:tr>
      <w:tr w:rsidR="00B239FA" w:rsidRPr="006E6445" w14:paraId="126E0529" w14:textId="3ABE64EA" w:rsidTr="00B239FA">
        <w:tc>
          <w:tcPr>
            <w:tcW w:w="9538" w:type="dxa"/>
            <w:gridSpan w:val="3"/>
          </w:tcPr>
          <w:p w14:paraId="37D8C799" w14:textId="71E92B97" w:rsidR="00B239FA" w:rsidRPr="006E6445" w:rsidRDefault="00B239FA" w:rsidP="00413242">
            <w:pPr>
              <w:pStyle w:val="ListParagraph"/>
              <w:numPr>
                <w:ilvl w:val="0"/>
                <w:numId w:val="26"/>
              </w:numPr>
              <w:spacing w:after="0"/>
              <w:rPr>
                <w:rFonts w:ascii="Times New Roman" w:hAnsi="Times New Roman"/>
                <w:szCs w:val="24"/>
              </w:rPr>
            </w:pPr>
            <w:r w:rsidRPr="006E6445">
              <w:rPr>
                <w:rFonts w:ascii="Times New Roman" w:hAnsi="Times New Roman"/>
                <w:szCs w:val="24"/>
              </w:rPr>
              <w:t>“Make a Difference:  Get Involved in NYS TESOL,” Kaplan Mini-Conference, New York, NY, May 12, 2018.</w:t>
            </w:r>
          </w:p>
        </w:tc>
      </w:tr>
      <w:tr w:rsidR="00B239FA" w:rsidRPr="006E6445" w14:paraId="461A5C86" w14:textId="603803D1" w:rsidTr="00B239FA">
        <w:tc>
          <w:tcPr>
            <w:tcW w:w="9538" w:type="dxa"/>
            <w:gridSpan w:val="3"/>
          </w:tcPr>
          <w:p w14:paraId="40F3052D" w14:textId="1EF8BF7C"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“Collaborative Web 2.0 Resources for the Language Classroom,” TESOL 2018 Chicago, Co-presenter.</w:t>
            </w:r>
          </w:p>
        </w:tc>
      </w:tr>
      <w:tr w:rsidR="00B239FA" w:rsidRPr="006E6445" w14:paraId="75AE1BED" w14:textId="2F7DC033" w:rsidTr="00B239FA">
        <w:tc>
          <w:tcPr>
            <w:tcW w:w="9538" w:type="dxa"/>
            <w:gridSpan w:val="3"/>
          </w:tcPr>
          <w:p w14:paraId="49B66784" w14:textId="12321166"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“Using Newsela to Support Individualized Instruction and Authentic Materials,” TESOL 2018 Chicago, Co-Presenter.</w:t>
            </w:r>
          </w:p>
        </w:tc>
      </w:tr>
      <w:tr w:rsidR="00B239FA" w:rsidRPr="006E6445" w14:paraId="037B92B3" w14:textId="5A160C57" w:rsidTr="00B239FA">
        <w:tc>
          <w:tcPr>
            <w:tcW w:w="9538" w:type="dxa"/>
            <w:gridSpan w:val="3"/>
          </w:tcPr>
          <w:p w14:paraId="45FFDAD9" w14:textId="3066F75D"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w:t>
            </w:r>
            <w:r w:rsidRPr="006E6445">
              <w:rPr>
                <w:rFonts w:ascii="Times New Roman" w:hAnsi="Times New Roman"/>
                <w:sz w:val="24"/>
              </w:rPr>
              <w:t xml:space="preserve">Approaches to Classroom Assessment of Global Competencies,” FRN National Symposium 2017, New Orleans, Co-panelist. </w:t>
            </w:r>
          </w:p>
        </w:tc>
      </w:tr>
      <w:tr w:rsidR="00B239FA" w:rsidRPr="006E6445" w14:paraId="7BA7397C" w14:textId="4356F395" w:rsidTr="00B239FA">
        <w:tc>
          <w:tcPr>
            <w:tcW w:w="9538" w:type="dxa"/>
            <w:gridSpan w:val="3"/>
          </w:tcPr>
          <w:p w14:paraId="090ABAA6" w14:textId="153C4C35"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Opportunities and Challenges in Teaching English as a Foreign Language,” NYS TESOL Annual Conference 2017, Long Island Hilton, November 4, 2017, Panel Organizer and Co-panelist.</w:t>
            </w:r>
          </w:p>
        </w:tc>
      </w:tr>
      <w:tr w:rsidR="00B239FA" w:rsidRPr="006E6445" w14:paraId="1933333D" w14:textId="0F080C1D" w:rsidTr="00B239FA">
        <w:tc>
          <w:tcPr>
            <w:tcW w:w="9538" w:type="dxa"/>
            <w:gridSpan w:val="3"/>
          </w:tcPr>
          <w:p w14:paraId="0BCB817C" w14:textId="13C341FB"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 xml:space="preserve">“NYS TESOL:  What Your Professional Organization Can Do for You,” </w:t>
            </w:r>
            <w:proofErr w:type="spellStart"/>
            <w:r w:rsidRPr="006E6445">
              <w:rPr>
                <w:rFonts w:ascii="Times New Roman" w:hAnsi="Times New Roman"/>
                <w:sz w:val="24"/>
                <w:szCs w:val="24"/>
              </w:rPr>
              <w:t>Rennert</w:t>
            </w:r>
            <w:proofErr w:type="spellEnd"/>
            <w:r w:rsidRPr="006E6445">
              <w:rPr>
                <w:rFonts w:ascii="Times New Roman" w:hAnsi="Times New Roman"/>
                <w:sz w:val="24"/>
                <w:szCs w:val="24"/>
              </w:rPr>
              <w:t xml:space="preserve"> Mini-Conference, </w:t>
            </w:r>
            <w:proofErr w:type="spellStart"/>
            <w:r w:rsidRPr="006E6445">
              <w:rPr>
                <w:rFonts w:ascii="Times New Roman" w:hAnsi="Times New Roman"/>
                <w:sz w:val="24"/>
                <w:szCs w:val="24"/>
              </w:rPr>
              <w:t>Rennert</w:t>
            </w:r>
            <w:proofErr w:type="spellEnd"/>
            <w:r w:rsidRPr="006E6445">
              <w:rPr>
                <w:rFonts w:ascii="Times New Roman" w:hAnsi="Times New Roman"/>
                <w:sz w:val="24"/>
                <w:szCs w:val="24"/>
              </w:rPr>
              <w:t xml:space="preserve"> Language School NYC, September 30, 2017, Co-presenter.</w:t>
            </w:r>
          </w:p>
        </w:tc>
      </w:tr>
      <w:tr w:rsidR="00B239FA" w:rsidRPr="006E6445" w14:paraId="25FE3883" w14:textId="2845A302" w:rsidTr="00B239FA">
        <w:tc>
          <w:tcPr>
            <w:tcW w:w="9538" w:type="dxa"/>
            <w:gridSpan w:val="3"/>
          </w:tcPr>
          <w:p w14:paraId="37C5453E" w14:textId="60001820"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“Resources, Ideas and Professional Opportunities from NYS TESOL,” NYS TESOL Applied Linguistics Winter Conference (ALWC), BMCC, April 1, 2017, Co-Presenter.</w:t>
            </w:r>
          </w:p>
        </w:tc>
      </w:tr>
      <w:tr w:rsidR="00B239FA" w:rsidRPr="006E6445" w14:paraId="1614E4F8" w14:textId="047DB8C9" w:rsidTr="00B239FA">
        <w:tc>
          <w:tcPr>
            <w:tcW w:w="9538" w:type="dxa"/>
            <w:gridSpan w:val="3"/>
          </w:tcPr>
          <w:p w14:paraId="6826082F" w14:textId="228906EB"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“A Fulbright Experience,” CETLS, BMCC, March 3, 2017, Co-Presenter.</w:t>
            </w:r>
          </w:p>
        </w:tc>
      </w:tr>
      <w:tr w:rsidR="00B239FA" w:rsidRPr="006E6445" w14:paraId="6D41A39E" w14:textId="76D47FDF" w:rsidTr="00B239FA">
        <w:tc>
          <w:tcPr>
            <w:tcW w:w="9538" w:type="dxa"/>
            <w:gridSpan w:val="3"/>
          </w:tcPr>
          <w:p w14:paraId="6164A603" w14:textId="72B183C8"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 xml:space="preserve">“Integrating Global Competencies into the Curriculum,” 2016 FRN National Symposium, Faculty Resource Network, Atlanta, GA, November 19, 2016, Co-Presenter. </w:t>
            </w:r>
          </w:p>
        </w:tc>
      </w:tr>
      <w:tr w:rsidR="00B239FA" w:rsidRPr="006E6445" w14:paraId="786F991F" w14:textId="4D3273F4" w:rsidTr="00B239FA">
        <w:tc>
          <w:tcPr>
            <w:tcW w:w="9538" w:type="dxa"/>
            <w:gridSpan w:val="3"/>
          </w:tcPr>
          <w:p w14:paraId="79B38E86" w14:textId="4332E335"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 xml:space="preserve"> “From Book Critique to Wiki to PowerPoint:  Helping Students Write in Different Genres,” NYS TESOL Annual Conference 2016, Syracuse, NY, November 4, 2016.  Co-Presenter.</w:t>
            </w:r>
          </w:p>
        </w:tc>
      </w:tr>
      <w:tr w:rsidR="00B239FA" w:rsidRPr="006E6445" w14:paraId="6FAC8A31" w14:textId="7A3DEE42" w:rsidTr="00B239FA">
        <w:tc>
          <w:tcPr>
            <w:tcW w:w="9538" w:type="dxa"/>
            <w:gridSpan w:val="3"/>
          </w:tcPr>
          <w:p w14:paraId="38DF7587" w14:textId="52905A9D"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“Intercultural Communicative Exchange in EFL Teacher Training,” NYS TESOL Annual Conference 2016, Syracuse, NY, November 4, 2016.  Presenter.</w:t>
            </w:r>
          </w:p>
        </w:tc>
      </w:tr>
      <w:tr w:rsidR="00B239FA" w:rsidRPr="006E6445" w14:paraId="38345D79" w14:textId="1C1419BC" w:rsidTr="00B239FA">
        <w:tc>
          <w:tcPr>
            <w:tcW w:w="9538" w:type="dxa"/>
            <w:gridSpan w:val="3"/>
          </w:tcPr>
          <w:p w14:paraId="1C02F316" w14:textId="244E4970"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“Ask What NYS TESOL Can Do for You,” NYS TESOL Annual Conference 2016, Syracuse, NY, November 4, 2016.  Co-Presenter.</w:t>
            </w:r>
          </w:p>
        </w:tc>
      </w:tr>
      <w:tr w:rsidR="00B239FA" w:rsidRPr="006E6445" w14:paraId="1BFD8143" w14:textId="17061751" w:rsidTr="00B239FA">
        <w:tc>
          <w:tcPr>
            <w:tcW w:w="9538" w:type="dxa"/>
            <w:gridSpan w:val="3"/>
          </w:tcPr>
          <w:p w14:paraId="661A5A0D" w14:textId="121FC231"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“Cultivating Global Competencies in a Diverse World,” Community Colleges Humanities Association (CCHA), Providence, RI, October 21, 2016.  Presenter.</w:t>
            </w:r>
          </w:p>
        </w:tc>
      </w:tr>
      <w:tr w:rsidR="00B239FA" w:rsidRPr="006E6445" w14:paraId="41A0229A" w14:textId="5DF025C5" w:rsidTr="00B239FA">
        <w:tc>
          <w:tcPr>
            <w:tcW w:w="9538" w:type="dxa"/>
            <w:gridSpan w:val="3"/>
          </w:tcPr>
          <w:p w14:paraId="100C442D" w14:textId="213758C7"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“An Interdisciplinary Collaboration to Integrate Global Competencies across the Curriculum,” Two-Year College Association – Northeast (TYCA-NE), Hartford CT October 2016, Co-Presenter.</w:t>
            </w:r>
          </w:p>
        </w:tc>
      </w:tr>
      <w:tr w:rsidR="00B239FA" w:rsidRPr="006E6445" w14:paraId="5F1B9CE0" w14:textId="6F026EB7" w:rsidTr="00B239FA">
        <w:tc>
          <w:tcPr>
            <w:tcW w:w="9538" w:type="dxa"/>
            <w:gridSpan w:val="3"/>
          </w:tcPr>
          <w:p w14:paraId="65F41021" w14:textId="6E77742E"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t>“Integrating Global Competencies in the Curriculum,” II International Colloquium on Languages, Cultures, Identity, in School and Society, LMU &amp; LA School of Education, Soria, Spain, July 6, 2016, Presenter.</w:t>
            </w:r>
          </w:p>
        </w:tc>
      </w:tr>
      <w:tr w:rsidR="00B239FA" w:rsidRPr="006E6445" w14:paraId="57ABA980" w14:textId="7A1A3D80" w:rsidTr="00B239FA">
        <w:tc>
          <w:tcPr>
            <w:tcW w:w="9538" w:type="dxa"/>
            <w:gridSpan w:val="3"/>
          </w:tcPr>
          <w:p w14:paraId="12BF805A" w14:textId="08A9CC18" w:rsidR="00B239FA" w:rsidRPr="006E6445" w:rsidRDefault="00B239FA" w:rsidP="00413242">
            <w:pPr>
              <w:pStyle w:val="ListParagraph"/>
              <w:numPr>
                <w:ilvl w:val="0"/>
                <w:numId w:val="21"/>
              </w:numPr>
              <w:spacing w:after="0" w:line="240" w:lineRule="auto"/>
              <w:rPr>
                <w:rFonts w:ascii="Times New Roman" w:hAnsi="Times New Roman"/>
                <w:sz w:val="24"/>
                <w:szCs w:val="24"/>
              </w:rPr>
            </w:pPr>
            <w:r w:rsidRPr="006E6445">
              <w:rPr>
                <w:rFonts w:ascii="Times New Roman" w:hAnsi="Times New Roman"/>
                <w:sz w:val="24"/>
                <w:szCs w:val="24"/>
              </w:rPr>
              <w:lastRenderedPageBreak/>
              <w:t xml:space="preserve">“Teaching and Learning Resources &amp; Professional Opportunities,” Adult Ed/IEP TESOL Mini-Conference "Practical Ideas for your Classroom" </w:t>
            </w:r>
            <w:proofErr w:type="spellStart"/>
            <w:r w:rsidRPr="006E6445">
              <w:rPr>
                <w:rFonts w:ascii="Times New Roman" w:hAnsi="Times New Roman"/>
                <w:sz w:val="24"/>
                <w:szCs w:val="24"/>
              </w:rPr>
              <w:t>Rennert</w:t>
            </w:r>
            <w:proofErr w:type="spellEnd"/>
            <w:r w:rsidRPr="006E6445">
              <w:rPr>
                <w:rFonts w:ascii="Times New Roman" w:hAnsi="Times New Roman"/>
                <w:sz w:val="24"/>
                <w:szCs w:val="24"/>
              </w:rPr>
              <w:t xml:space="preserve"> Mini-Conference, May 7, 2016, Co-presenter.</w:t>
            </w:r>
          </w:p>
        </w:tc>
      </w:tr>
      <w:tr w:rsidR="00B239FA" w:rsidRPr="006E6445" w14:paraId="6BEC4879" w14:textId="7BAE98F6" w:rsidTr="00B239FA">
        <w:tc>
          <w:tcPr>
            <w:tcW w:w="9538" w:type="dxa"/>
            <w:gridSpan w:val="3"/>
          </w:tcPr>
          <w:p w14:paraId="378E5F56" w14:textId="220D820A"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“Intercultural Communicative Exchange in EFL Teacher Training,” Affiliate Assembly, TESOL 2016 Baltimore, Panelist.</w:t>
            </w:r>
          </w:p>
        </w:tc>
      </w:tr>
      <w:tr w:rsidR="00B239FA" w:rsidRPr="006E6445" w14:paraId="370745C2" w14:textId="4CF0F8A5" w:rsidTr="00B239FA">
        <w:tc>
          <w:tcPr>
            <w:tcW w:w="9538" w:type="dxa"/>
            <w:gridSpan w:val="3"/>
          </w:tcPr>
          <w:p w14:paraId="3E329EEA" w14:textId="0297DAD3"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“Finding an Organizational Fit for the 21</w:t>
            </w:r>
            <w:r w:rsidRPr="006E6445">
              <w:rPr>
                <w:rFonts w:ascii="Times New Roman" w:hAnsi="Times New Roman"/>
                <w:sz w:val="24"/>
                <w:szCs w:val="24"/>
                <w:vertAlign w:val="superscript"/>
              </w:rPr>
              <w:t>st</w:t>
            </w:r>
            <w:r w:rsidRPr="006E6445">
              <w:rPr>
                <w:rFonts w:ascii="Times New Roman" w:hAnsi="Times New Roman"/>
                <w:sz w:val="24"/>
                <w:szCs w:val="24"/>
              </w:rPr>
              <w:t xml:space="preserve"> Century,” Affiliate Workshop, TESOL 2016 Baltimore, Presenter.</w:t>
            </w:r>
          </w:p>
        </w:tc>
      </w:tr>
      <w:tr w:rsidR="00B239FA" w:rsidRPr="006E6445" w14:paraId="064621C4" w14:textId="65D0D399" w:rsidTr="00B239FA">
        <w:tc>
          <w:tcPr>
            <w:tcW w:w="9538" w:type="dxa"/>
            <w:gridSpan w:val="3"/>
          </w:tcPr>
          <w:p w14:paraId="5689F9EF" w14:textId="4D1F40AD"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“Web 2.0 Applications for Collaborative Learning Tools,” Electronic Village Classics TESOL 2016 Baltimore, Internationally Webcast, Co-Presenter.  </w:t>
            </w:r>
          </w:p>
        </w:tc>
      </w:tr>
      <w:tr w:rsidR="00B239FA" w:rsidRPr="006E6445" w14:paraId="226C49CF" w14:textId="55CC7892" w:rsidTr="00B239FA">
        <w:tc>
          <w:tcPr>
            <w:tcW w:w="9538" w:type="dxa"/>
            <w:gridSpan w:val="3"/>
          </w:tcPr>
          <w:p w14:paraId="1C0261BD" w14:textId="208FCEDC"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“Practice, Practice, Practice,” English Language Teaching:  Meeting Challenges, Exploring Solutions in the Adult ESOL Classroom, The New School, October 24, 2015, Co-Presenter.</w:t>
            </w:r>
          </w:p>
        </w:tc>
      </w:tr>
      <w:tr w:rsidR="00B239FA" w:rsidRPr="006E6445" w14:paraId="7A8C1471" w14:textId="79C0C571" w:rsidTr="00B239FA">
        <w:tc>
          <w:tcPr>
            <w:tcW w:w="9538" w:type="dxa"/>
            <w:gridSpan w:val="3"/>
          </w:tcPr>
          <w:p w14:paraId="348C0441" w14:textId="61D82AB3"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“Using Online Resources to Support Teaching and Learning,” Academic Conference on English Teaching Methods, Dong </w:t>
            </w:r>
            <w:proofErr w:type="spellStart"/>
            <w:r w:rsidRPr="006E6445">
              <w:rPr>
                <w:rFonts w:ascii="Times New Roman" w:hAnsi="Times New Roman"/>
                <w:sz w:val="24"/>
                <w:szCs w:val="24"/>
              </w:rPr>
              <w:t>Nai</w:t>
            </w:r>
            <w:proofErr w:type="spellEnd"/>
            <w:r w:rsidRPr="006E6445">
              <w:rPr>
                <w:rFonts w:ascii="Times New Roman" w:hAnsi="Times New Roman"/>
                <w:sz w:val="24"/>
                <w:szCs w:val="24"/>
              </w:rPr>
              <w:t xml:space="preserve"> University, Bien </w:t>
            </w:r>
            <w:proofErr w:type="spellStart"/>
            <w:r w:rsidRPr="006E6445">
              <w:rPr>
                <w:rFonts w:ascii="Times New Roman" w:hAnsi="Times New Roman"/>
                <w:sz w:val="24"/>
                <w:szCs w:val="24"/>
              </w:rPr>
              <w:t>Hoa</w:t>
            </w:r>
            <w:proofErr w:type="spellEnd"/>
            <w:r w:rsidRPr="006E6445">
              <w:rPr>
                <w:rFonts w:ascii="Times New Roman" w:hAnsi="Times New Roman"/>
                <w:sz w:val="24"/>
                <w:szCs w:val="24"/>
              </w:rPr>
              <w:t>, Vietnam, May 22, 2015.</w:t>
            </w:r>
          </w:p>
        </w:tc>
      </w:tr>
      <w:tr w:rsidR="00B239FA" w:rsidRPr="006E6445" w14:paraId="23986A22" w14:textId="47B577F8" w:rsidTr="00B239FA">
        <w:tc>
          <w:tcPr>
            <w:tcW w:w="9538" w:type="dxa"/>
            <w:gridSpan w:val="3"/>
          </w:tcPr>
          <w:p w14:paraId="207AD70A" w14:textId="762F3C6B"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“Evaluating Curricula and Textbooks,” Faculty of Foreign Languages &amp; Department of International Cooperation, University of Da Nang, Da Nang, Vietnam, May 20, 2015.  </w:t>
            </w:r>
          </w:p>
        </w:tc>
      </w:tr>
      <w:tr w:rsidR="00B239FA" w:rsidRPr="006E6445" w14:paraId="7EDC07D0" w14:textId="77936EF6" w:rsidTr="00B239FA">
        <w:tc>
          <w:tcPr>
            <w:tcW w:w="9538" w:type="dxa"/>
            <w:gridSpan w:val="3"/>
          </w:tcPr>
          <w:p w14:paraId="31E6D091" w14:textId="2B4A261B"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“Collaborative Web 2.0 Resources for the Language Classroom,” LIA International Conference and Cultural Event 2015 Teaching English in the 21</w:t>
            </w:r>
            <w:r w:rsidRPr="006E6445">
              <w:rPr>
                <w:rFonts w:ascii="Times New Roman" w:hAnsi="Times New Roman"/>
                <w:sz w:val="24"/>
                <w:szCs w:val="24"/>
                <w:vertAlign w:val="superscript"/>
              </w:rPr>
              <w:t>st</w:t>
            </w:r>
            <w:r w:rsidRPr="006E6445">
              <w:rPr>
                <w:rFonts w:ascii="Times New Roman" w:hAnsi="Times New Roman"/>
                <w:sz w:val="24"/>
                <w:szCs w:val="24"/>
              </w:rPr>
              <w:t xml:space="preserve"> Century, </w:t>
            </w:r>
            <w:proofErr w:type="spellStart"/>
            <w:r w:rsidRPr="006E6445">
              <w:rPr>
                <w:rFonts w:ascii="Times New Roman" w:hAnsi="Times New Roman"/>
                <w:sz w:val="24"/>
                <w:szCs w:val="24"/>
              </w:rPr>
              <w:t>Yogyakartha</w:t>
            </w:r>
            <w:proofErr w:type="spellEnd"/>
            <w:r w:rsidRPr="006E6445">
              <w:rPr>
                <w:rFonts w:ascii="Times New Roman" w:hAnsi="Times New Roman"/>
                <w:sz w:val="24"/>
                <w:szCs w:val="24"/>
              </w:rPr>
              <w:t>, Indonesia, April 29-May 1, 2015.</w:t>
            </w:r>
          </w:p>
        </w:tc>
      </w:tr>
      <w:tr w:rsidR="00B239FA" w:rsidRPr="006E6445" w14:paraId="11B188D8" w14:textId="2C568435" w:rsidTr="00B239FA">
        <w:tc>
          <w:tcPr>
            <w:tcW w:w="9538" w:type="dxa"/>
            <w:gridSpan w:val="3"/>
          </w:tcPr>
          <w:p w14:paraId="0539B3C0" w14:textId="5EC2A209"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“Developing an AR Project:  First Steps and Hurdles,” From Action to ASEAN Action Research as Professional Development Initial Colloquium, Bac Lieu University, Bac Lieu, Vietnam, April 17, 2015.</w:t>
            </w:r>
          </w:p>
        </w:tc>
      </w:tr>
      <w:tr w:rsidR="00B239FA" w:rsidRPr="006E6445" w14:paraId="17BB7827" w14:textId="2FB7F4B5" w:rsidTr="00B239FA">
        <w:tc>
          <w:tcPr>
            <w:tcW w:w="9538" w:type="dxa"/>
            <w:gridSpan w:val="3"/>
          </w:tcPr>
          <w:p w14:paraId="04785758" w14:textId="2F58E709"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“Curriculum Design,” US Fulbright Workshop, Faculty of Foreign Languages, Ba Ria </w:t>
            </w:r>
            <w:proofErr w:type="spellStart"/>
            <w:r w:rsidRPr="006E6445">
              <w:rPr>
                <w:rFonts w:ascii="Times New Roman" w:hAnsi="Times New Roman"/>
                <w:sz w:val="24"/>
                <w:szCs w:val="24"/>
              </w:rPr>
              <w:t>Vung</w:t>
            </w:r>
            <w:proofErr w:type="spellEnd"/>
            <w:r w:rsidRPr="006E6445">
              <w:rPr>
                <w:rFonts w:ascii="Times New Roman" w:hAnsi="Times New Roman"/>
                <w:sz w:val="24"/>
                <w:szCs w:val="24"/>
              </w:rPr>
              <w:t xml:space="preserve"> Tau University, </w:t>
            </w:r>
            <w:proofErr w:type="spellStart"/>
            <w:r w:rsidRPr="006E6445">
              <w:rPr>
                <w:rFonts w:ascii="Times New Roman" w:hAnsi="Times New Roman"/>
                <w:sz w:val="24"/>
                <w:szCs w:val="24"/>
              </w:rPr>
              <w:t>Vung</w:t>
            </w:r>
            <w:proofErr w:type="spellEnd"/>
            <w:r w:rsidRPr="006E6445">
              <w:rPr>
                <w:rFonts w:ascii="Times New Roman" w:hAnsi="Times New Roman"/>
                <w:sz w:val="24"/>
                <w:szCs w:val="24"/>
              </w:rPr>
              <w:t xml:space="preserve"> Tau, Vietnam, April 13-14, 2015.</w:t>
            </w:r>
          </w:p>
        </w:tc>
      </w:tr>
      <w:tr w:rsidR="00B239FA" w:rsidRPr="006E6445" w14:paraId="139EF52A" w14:textId="3826796E" w:rsidTr="00B239FA">
        <w:tc>
          <w:tcPr>
            <w:tcW w:w="9538" w:type="dxa"/>
            <w:gridSpan w:val="3"/>
          </w:tcPr>
          <w:p w14:paraId="19775FB2" w14:textId="14FA73AF"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“Teaching Reading and Vocabulary,” Faculty of Foreign Languages, Pham Van Dong University, April 20, 2015, Co-Presenter.</w:t>
            </w:r>
          </w:p>
        </w:tc>
      </w:tr>
      <w:tr w:rsidR="00B239FA" w:rsidRPr="006E6445" w14:paraId="6B1BA588" w14:textId="11550AAB" w:rsidTr="00B239FA">
        <w:tc>
          <w:tcPr>
            <w:tcW w:w="9538" w:type="dxa"/>
            <w:gridSpan w:val="3"/>
          </w:tcPr>
          <w:p w14:paraId="41FEE81E" w14:textId="220670CE"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“Collaborative Internet Resources for Teaching and Learning English,” 11</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w:t>
            </w:r>
            <w:proofErr w:type="spellStart"/>
            <w:r w:rsidRPr="006E6445">
              <w:rPr>
                <w:rFonts w:ascii="Times New Roman" w:hAnsi="Times New Roman"/>
                <w:sz w:val="24"/>
                <w:szCs w:val="24"/>
              </w:rPr>
              <w:t>CAMTesol</w:t>
            </w:r>
            <w:proofErr w:type="spellEnd"/>
            <w:r w:rsidRPr="006E6445">
              <w:rPr>
                <w:rFonts w:ascii="Times New Roman" w:hAnsi="Times New Roman"/>
                <w:sz w:val="24"/>
                <w:szCs w:val="24"/>
              </w:rPr>
              <w:t xml:space="preserve"> Conference, Phnom Penh, Cambodia, February 28-March 1, 2015, Presenter.</w:t>
            </w:r>
          </w:p>
        </w:tc>
      </w:tr>
      <w:tr w:rsidR="00B239FA" w:rsidRPr="006E6445" w14:paraId="0D53AB59" w14:textId="047CE9C1" w:rsidTr="00B239FA">
        <w:tc>
          <w:tcPr>
            <w:tcW w:w="9538" w:type="dxa"/>
            <w:gridSpan w:val="3"/>
          </w:tcPr>
          <w:p w14:paraId="79FD813B" w14:textId="77D444ED"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“Harnessing the Power of the Creative Spirit: How Portfolio Classes Support Developmental Writing,” ANUPI, </w:t>
            </w:r>
            <w:proofErr w:type="spellStart"/>
            <w:r w:rsidRPr="006E6445">
              <w:rPr>
                <w:rFonts w:ascii="Times New Roman" w:hAnsi="Times New Roman"/>
                <w:sz w:val="24"/>
                <w:szCs w:val="24"/>
              </w:rPr>
              <w:t>Mazatlan</w:t>
            </w:r>
            <w:proofErr w:type="spellEnd"/>
            <w:r w:rsidRPr="006E6445">
              <w:rPr>
                <w:rFonts w:ascii="Times New Roman" w:hAnsi="Times New Roman"/>
                <w:sz w:val="24"/>
                <w:szCs w:val="24"/>
              </w:rPr>
              <w:t>, Mexico, November 2014. Co-Presenter.</w:t>
            </w:r>
          </w:p>
        </w:tc>
      </w:tr>
      <w:tr w:rsidR="00B239FA" w:rsidRPr="006E6445" w14:paraId="5269C34F" w14:textId="3DA912DF" w:rsidTr="00B239FA">
        <w:tc>
          <w:tcPr>
            <w:tcW w:w="9538" w:type="dxa"/>
            <w:gridSpan w:val="3"/>
          </w:tcPr>
          <w:p w14:paraId="1EEBAD72" w14:textId="70DF14CF"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“Collaborative Web 2.0 Resources for the Classroom,” ANUPI, </w:t>
            </w:r>
            <w:proofErr w:type="spellStart"/>
            <w:r w:rsidRPr="006E6445">
              <w:rPr>
                <w:rFonts w:ascii="Times New Roman" w:hAnsi="Times New Roman"/>
                <w:sz w:val="24"/>
                <w:szCs w:val="24"/>
              </w:rPr>
              <w:t>Mazatlan</w:t>
            </w:r>
            <w:proofErr w:type="spellEnd"/>
            <w:r w:rsidRPr="006E6445">
              <w:rPr>
                <w:rFonts w:ascii="Times New Roman" w:hAnsi="Times New Roman"/>
                <w:sz w:val="24"/>
                <w:szCs w:val="24"/>
              </w:rPr>
              <w:t>, Mexico, November 2014. Co-Presenter.</w:t>
            </w:r>
          </w:p>
        </w:tc>
      </w:tr>
      <w:tr w:rsidR="00B239FA" w:rsidRPr="006E6445" w14:paraId="557A0DF6" w14:textId="01292960" w:rsidTr="00B239FA">
        <w:tc>
          <w:tcPr>
            <w:tcW w:w="9538" w:type="dxa"/>
            <w:gridSpan w:val="3"/>
          </w:tcPr>
          <w:p w14:paraId="408BFD1D" w14:textId="525A4DFD"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“Releasing our Creative Spirits:  The Benefits of a Portfolio Program:  The Frida Kahlo Project,” Transitions and Transactions II Conference, BMCC CUNY, April 2014, Co-presenter.</w:t>
            </w:r>
          </w:p>
        </w:tc>
      </w:tr>
      <w:tr w:rsidR="00B239FA" w:rsidRPr="006E6445" w14:paraId="4895AC08" w14:textId="5AF41294" w:rsidTr="00B239FA">
        <w:tc>
          <w:tcPr>
            <w:tcW w:w="9538" w:type="dxa"/>
            <w:gridSpan w:val="3"/>
          </w:tcPr>
          <w:p w14:paraId="2E1DCEDC" w14:textId="362FF88A"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“Aligning teaching, learning, &amp; assessment with the Common Core,” Pre-Convention Institute, TESOL 2014, Portland, OR, Co-Presenter, March 2014.</w:t>
            </w:r>
          </w:p>
        </w:tc>
      </w:tr>
      <w:tr w:rsidR="00B239FA" w:rsidRPr="006E6445" w14:paraId="42FEB69E" w14:textId="32484F4B" w:rsidTr="00B239FA">
        <w:tc>
          <w:tcPr>
            <w:tcW w:w="9538" w:type="dxa"/>
            <w:gridSpan w:val="3"/>
          </w:tcPr>
          <w:p w14:paraId="6B7A042A" w14:textId="6E38659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“Assessing the Adult Learner:  Aligning Student Learning Outcomes with the Common Core State Standards,” New York City Adult Basic Education Conference, Mid-Manhattan Adult Learning Center, April 27, 2013.</w:t>
            </w:r>
          </w:p>
        </w:tc>
      </w:tr>
      <w:tr w:rsidR="00B239FA" w:rsidRPr="006E6445" w14:paraId="2910CDE9" w14:textId="503D2EBD" w:rsidTr="00B239FA">
        <w:tc>
          <w:tcPr>
            <w:tcW w:w="9538" w:type="dxa"/>
            <w:gridSpan w:val="3"/>
          </w:tcPr>
          <w:p w14:paraId="6472F43E" w14:textId="2C2D4C6C"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“Collaborative Web 2.0 Resources for the Classroom,” Literacy Assistance Center, New York, NY, November 15, 2013. Co-presenter.</w:t>
            </w:r>
          </w:p>
        </w:tc>
      </w:tr>
      <w:tr w:rsidR="00B239FA" w:rsidRPr="006E6445" w14:paraId="5E97B8A3" w14:textId="1320543A" w:rsidTr="00B239FA">
        <w:tc>
          <w:tcPr>
            <w:tcW w:w="9538" w:type="dxa"/>
            <w:gridSpan w:val="3"/>
          </w:tcPr>
          <w:p w14:paraId="6D11CAA3" w14:textId="339F4C74"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“Globalization Initiatives at BMCC,” Globalization Day, BMCC CUNY, April 2013.</w:t>
            </w:r>
          </w:p>
        </w:tc>
      </w:tr>
      <w:tr w:rsidR="00B239FA" w:rsidRPr="006E6445" w14:paraId="0299CD13" w14:textId="2D6A116E" w:rsidTr="00B239FA">
        <w:tc>
          <w:tcPr>
            <w:tcW w:w="9538" w:type="dxa"/>
            <w:gridSpan w:val="3"/>
          </w:tcPr>
          <w:p w14:paraId="47C59960" w14:textId="3F0C292C"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"Using </w:t>
            </w:r>
            <w:hyperlink r:id="rId28" w:history="1">
              <w:r w:rsidRPr="006E6445">
                <w:rPr>
                  <w:rStyle w:val="Hyperlink"/>
                  <w:rFonts w:ascii="Times New Roman" w:hAnsi="Times New Roman"/>
                  <w:sz w:val="24"/>
                  <w:szCs w:val="24"/>
                </w:rPr>
                <w:t>www.SurveyMonkey.com</w:t>
              </w:r>
            </w:hyperlink>
            <w:r w:rsidRPr="006E6445">
              <w:rPr>
                <w:rFonts w:ascii="Times New Roman" w:hAnsi="Times New Roman"/>
                <w:sz w:val="24"/>
                <w:szCs w:val="24"/>
              </w:rPr>
              <w:t> for formative assessment: Needs analysis, self-assessment, and student evaluations,” BMCC Technology Day, April 2013.</w:t>
            </w:r>
          </w:p>
        </w:tc>
      </w:tr>
      <w:tr w:rsidR="00B239FA" w:rsidRPr="006E6445" w14:paraId="0FD7DC01" w14:textId="71E1AB33" w:rsidTr="00B239FA">
        <w:tc>
          <w:tcPr>
            <w:tcW w:w="9538" w:type="dxa"/>
            <w:gridSpan w:val="3"/>
          </w:tcPr>
          <w:p w14:paraId="392D09A5" w14:textId="07BD46C7"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lastRenderedPageBreak/>
              <w:t>“Models for Successful Organizing:  Re-scaffolding the Ivory Tower,” TESOL 2013 &amp; 2012 Philadelphia, Co-presenter.</w:t>
            </w:r>
          </w:p>
        </w:tc>
      </w:tr>
      <w:tr w:rsidR="00B239FA" w:rsidRPr="006E6445" w14:paraId="00B9A384" w14:textId="19275472" w:rsidTr="00B239FA">
        <w:tc>
          <w:tcPr>
            <w:tcW w:w="9538" w:type="dxa"/>
            <w:gridSpan w:val="3"/>
          </w:tcPr>
          <w:p w14:paraId="557EE8E6" w14:textId="01CCD2EC"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“Collaborative Web 2.0 Resources for the Classroom and Language Lab,” Electronic Village, TESOL 2013 &amp; 2012 Philadelphia, Co-Presenter.</w:t>
            </w:r>
          </w:p>
        </w:tc>
      </w:tr>
      <w:tr w:rsidR="00B239FA" w:rsidRPr="006E6445" w14:paraId="47DCFC44" w14:textId="58AEF4CE" w:rsidTr="00B239FA">
        <w:tc>
          <w:tcPr>
            <w:tcW w:w="9538" w:type="dxa"/>
            <w:gridSpan w:val="3"/>
          </w:tcPr>
          <w:p w14:paraId="2D98540B" w14:textId="65D0A224"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“Something Wiki this Way Comes,” Electronic Village, TESOL 2013 &amp; 2012, Philadelphia, Co-presenter.</w:t>
            </w:r>
          </w:p>
        </w:tc>
      </w:tr>
      <w:tr w:rsidR="00B239FA" w:rsidRPr="006E6445" w14:paraId="7546A46A" w14:textId="50CE5404" w:rsidTr="00B239FA">
        <w:tc>
          <w:tcPr>
            <w:tcW w:w="9538" w:type="dxa"/>
            <w:gridSpan w:val="3"/>
          </w:tcPr>
          <w:p w14:paraId="018F65F2" w14:textId="6EA7CFF8"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“What do I write about?  A heuristic for response essays,” The CUNY Conference on Best Practices in Reading/Writing Instruction, LaGuardia Community College, November 2012, Co-presenter.</w:t>
            </w:r>
          </w:p>
        </w:tc>
      </w:tr>
      <w:tr w:rsidR="00B239FA" w:rsidRPr="006E6445" w14:paraId="75752A09" w14:textId="61C5B642" w:rsidTr="00B239FA">
        <w:tc>
          <w:tcPr>
            <w:tcW w:w="9538" w:type="dxa"/>
            <w:gridSpan w:val="3"/>
          </w:tcPr>
          <w:p w14:paraId="26CF301A" w14:textId="4A9D43A3"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“Games for problem solving:  A product of collaborative inquiry,” ISSOTL 2012, Hamilton, Ontario, October 2012, Co-Presenter.</w:t>
            </w:r>
          </w:p>
        </w:tc>
      </w:tr>
      <w:tr w:rsidR="00B239FA" w:rsidRPr="006E6445" w14:paraId="6003D1FD" w14:textId="5BE246E2" w:rsidTr="00B239FA">
        <w:tc>
          <w:tcPr>
            <w:tcW w:w="9538" w:type="dxa"/>
            <w:gridSpan w:val="3"/>
          </w:tcPr>
          <w:p w14:paraId="2C735800" w14:textId="36F7F063"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“Situating our practice within a global context:  Integrating global learning outcomes into the curriculum,” Two-Year College English Associate of the Northeast (TYCEA) 47</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Conference, Syracuse, NY, October 2012, Panelist.</w:t>
            </w:r>
          </w:p>
        </w:tc>
      </w:tr>
      <w:tr w:rsidR="00B239FA" w:rsidRPr="006E6445" w14:paraId="63461541" w14:textId="5A92B337" w:rsidTr="00B239FA">
        <w:tc>
          <w:tcPr>
            <w:tcW w:w="9538" w:type="dxa"/>
            <w:gridSpan w:val="3"/>
          </w:tcPr>
          <w:p w14:paraId="1CAE3C25" w14:textId="2B00CF13"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“Situating our practice within a global context:  Integrating global learning outcomes into the curriculum,” Two-Year College English Associate of the Northeast (TYCEA) 47</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Conference, Syracuse, NY, October 2012, Panelist.</w:t>
            </w:r>
          </w:p>
        </w:tc>
      </w:tr>
      <w:tr w:rsidR="00B239FA" w:rsidRPr="006E6445" w14:paraId="2AF0D113" w14:textId="0F1047E0" w:rsidTr="00B239FA">
        <w:tc>
          <w:tcPr>
            <w:tcW w:w="9538" w:type="dxa"/>
            <w:gridSpan w:val="3"/>
          </w:tcPr>
          <w:p w14:paraId="0DA26B08" w14:textId="3415E26D"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“Wikis:  A Powerful Administrative and Academic Resource, Electronic Village, TESOL 2012, Philadelphia, Co-presenter.</w:t>
            </w:r>
          </w:p>
        </w:tc>
      </w:tr>
      <w:tr w:rsidR="00B239FA" w:rsidRPr="006E6445" w14:paraId="001CF3D0" w14:textId="287B0490" w:rsidTr="00B239FA">
        <w:tc>
          <w:tcPr>
            <w:tcW w:w="9538" w:type="dxa"/>
            <w:gridSpan w:val="3"/>
          </w:tcPr>
          <w:p w14:paraId="734A2FE9" w14:textId="353E6B96"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“Using Web 2.0 research Tools in ESL Classes,” TESOL 2012 Philadelphia, Presenter.</w:t>
            </w:r>
          </w:p>
        </w:tc>
      </w:tr>
      <w:tr w:rsidR="00B239FA" w:rsidRPr="006E6445" w14:paraId="39CC78C3" w14:textId="24BB7A29" w:rsidTr="00B239FA">
        <w:tc>
          <w:tcPr>
            <w:tcW w:w="9538" w:type="dxa"/>
            <w:gridSpan w:val="3"/>
          </w:tcPr>
          <w:p w14:paraId="6AD2F34B" w14:textId="2C6614C6"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“Facets of Testing L2 Writing Ability,” TESOL 2012 Philadelphia, Presenter.</w:t>
            </w:r>
          </w:p>
        </w:tc>
      </w:tr>
      <w:tr w:rsidR="00B239FA" w:rsidRPr="006E6445" w14:paraId="0736DFB7" w14:textId="03E38934" w:rsidTr="00B239FA">
        <w:tc>
          <w:tcPr>
            <w:tcW w:w="9538" w:type="dxa"/>
            <w:gridSpan w:val="3"/>
          </w:tcPr>
          <w:p w14:paraId="4855309D" w14:textId="192D888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“Teaching in China:  Using the Communicative Approach,” NYSTESOL Applied Linguistics Winter conference, February 11, 2012, Presenter.</w:t>
            </w:r>
          </w:p>
        </w:tc>
      </w:tr>
      <w:tr w:rsidR="00B239FA" w:rsidRPr="006E6445" w14:paraId="068116A3" w14:textId="3E203268" w:rsidTr="00B239FA">
        <w:tc>
          <w:tcPr>
            <w:tcW w:w="9538" w:type="dxa"/>
            <w:gridSpan w:val="3"/>
          </w:tcPr>
          <w:p w14:paraId="77E77BB0" w14:textId="1BE4DE98"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“From Blogs &amp; Wikis to .PPT:  Helping students write differently for different purposes,” BMCC Technology Day 2012, Presenter.</w:t>
            </w:r>
          </w:p>
        </w:tc>
      </w:tr>
      <w:tr w:rsidR="00B239FA" w:rsidRPr="006E6445" w14:paraId="25F82D8D" w14:textId="05470FE8" w:rsidTr="00B239FA">
        <w:tc>
          <w:tcPr>
            <w:tcW w:w="9538" w:type="dxa"/>
            <w:gridSpan w:val="3"/>
          </w:tcPr>
          <w:p w14:paraId="626DB651" w14:textId="18A53739" w:rsidR="00B239FA" w:rsidRPr="006E6445" w:rsidRDefault="00B239FA" w:rsidP="00413242">
            <w:pPr>
              <w:pStyle w:val="Default"/>
              <w:numPr>
                <w:ilvl w:val="0"/>
                <w:numId w:val="20"/>
              </w:numPr>
            </w:pPr>
            <w:r w:rsidRPr="006E6445">
              <w:t xml:space="preserve">“An Integrated Skills Approach to Grammar Instruction,” Presenter, NYSTESOL Annual Conference 2011, Melville, LI. </w:t>
            </w:r>
          </w:p>
        </w:tc>
      </w:tr>
      <w:tr w:rsidR="00B239FA" w:rsidRPr="006E6445" w14:paraId="1B576669" w14:textId="51E7720C" w:rsidTr="00B239FA">
        <w:tc>
          <w:tcPr>
            <w:tcW w:w="9538" w:type="dxa"/>
            <w:gridSpan w:val="3"/>
          </w:tcPr>
          <w:p w14:paraId="5F24A193" w14:textId="0560D970" w:rsidR="00B239FA" w:rsidRPr="006E6445" w:rsidRDefault="00B239FA" w:rsidP="00413242">
            <w:pPr>
              <w:pStyle w:val="Default"/>
              <w:numPr>
                <w:ilvl w:val="0"/>
                <w:numId w:val="20"/>
              </w:numPr>
            </w:pPr>
            <w:r w:rsidRPr="006E6445">
              <w:t>“Wikis:  Fostering collaboration using instant interactive web sites</w:t>
            </w:r>
            <w:proofErr w:type="gramStart"/>
            <w:r w:rsidRPr="006E6445">
              <w:t>,”  Presenter</w:t>
            </w:r>
            <w:proofErr w:type="gramEnd"/>
            <w:r w:rsidRPr="006E6445">
              <w:t>,  TESOL 2011, New Orleans.</w:t>
            </w:r>
          </w:p>
        </w:tc>
      </w:tr>
      <w:tr w:rsidR="00B239FA" w:rsidRPr="006E6445" w14:paraId="741BF88A" w14:textId="572F8EBC" w:rsidTr="00B239FA">
        <w:tc>
          <w:tcPr>
            <w:tcW w:w="9538" w:type="dxa"/>
            <w:gridSpan w:val="3"/>
          </w:tcPr>
          <w:p w14:paraId="6781A821" w14:textId="292FF899" w:rsidR="00B239FA" w:rsidRPr="006E6445" w:rsidRDefault="00B239FA" w:rsidP="00413242">
            <w:pPr>
              <w:pStyle w:val="Default"/>
              <w:numPr>
                <w:ilvl w:val="0"/>
                <w:numId w:val="20"/>
              </w:numPr>
            </w:pPr>
            <w:r w:rsidRPr="006E6445">
              <w:t>“Wikis:  A Powerful administrative and academic resource,” Co-Presenter, Electronic Village TESOL 2011, New Orleans.</w:t>
            </w:r>
          </w:p>
        </w:tc>
      </w:tr>
      <w:tr w:rsidR="00B239FA" w:rsidRPr="006E6445" w14:paraId="722D8902" w14:textId="127CB737" w:rsidTr="00B239FA">
        <w:tc>
          <w:tcPr>
            <w:tcW w:w="9538" w:type="dxa"/>
            <w:gridSpan w:val="3"/>
          </w:tcPr>
          <w:p w14:paraId="249E9101" w14:textId="4DCEA1CD" w:rsidR="00B239FA" w:rsidRPr="006E6445" w:rsidRDefault="00B239FA" w:rsidP="00413242">
            <w:pPr>
              <w:pStyle w:val="Default"/>
              <w:numPr>
                <w:ilvl w:val="0"/>
                <w:numId w:val="20"/>
              </w:numPr>
            </w:pPr>
            <w:r w:rsidRPr="006E6445">
              <w:t>“Working toward fair employment:  What we can do</w:t>
            </w:r>
            <w:proofErr w:type="gramStart"/>
            <w:r w:rsidRPr="006E6445">
              <w:t>,”  Panelist</w:t>
            </w:r>
            <w:proofErr w:type="gramEnd"/>
            <w:r w:rsidRPr="006E6445">
              <w:t>,  Forum for Fair Employment.  TESOL 2011, New Orleans.</w:t>
            </w:r>
          </w:p>
        </w:tc>
      </w:tr>
      <w:tr w:rsidR="00B239FA" w:rsidRPr="006E6445" w14:paraId="383D0A76" w14:textId="31802865" w:rsidTr="00B239FA">
        <w:tc>
          <w:tcPr>
            <w:tcW w:w="9538" w:type="dxa"/>
            <w:gridSpan w:val="3"/>
          </w:tcPr>
          <w:p w14:paraId="3B6BF905" w14:textId="7E962AC1" w:rsidR="00B239FA" w:rsidRPr="006E6445" w:rsidRDefault="00B239FA" w:rsidP="00413242">
            <w:pPr>
              <w:pStyle w:val="Default"/>
              <w:numPr>
                <w:ilvl w:val="0"/>
                <w:numId w:val="20"/>
              </w:numPr>
            </w:pPr>
            <w:r w:rsidRPr="006E6445">
              <w:t>“A Literary Journey into ESL:  Fostering proficiency through Reading Groups,” Co-Presenters, Belknap, J. &amp; Wiseman, C.  ABS International Conference for Teaching of English and Administrators, February 2011.  Montevideo, Uruguay/Buenos Aires, Argentina</w:t>
            </w:r>
          </w:p>
        </w:tc>
      </w:tr>
      <w:tr w:rsidR="00B239FA" w:rsidRPr="006E6445" w14:paraId="034F5407" w14:textId="6EA1A9A9" w:rsidTr="00B239FA">
        <w:tc>
          <w:tcPr>
            <w:tcW w:w="9538" w:type="dxa"/>
            <w:gridSpan w:val="3"/>
          </w:tcPr>
          <w:p w14:paraId="38DFF88F" w14:textId="4C1CC043" w:rsidR="00B239FA" w:rsidRPr="006E6445" w:rsidRDefault="00B239FA" w:rsidP="00413242">
            <w:pPr>
              <w:pStyle w:val="Default"/>
              <w:numPr>
                <w:ilvl w:val="0"/>
                <w:numId w:val="20"/>
              </w:numPr>
            </w:pPr>
            <w:r w:rsidRPr="006E6445">
              <w:t>“Wikis:  Tapping into an administrative goldmine,” Co-Presenters, Belknap, J. &amp; Wiseman, C.  ABS International Conference for Teaching of English and Administrators, February 2011.  Montevideo, Uruguay/Buenos Aires, Argentina.</w:t>
            </w:r>
          </w:p>
        </w:tc>
      </w:tr>
      <w:tr w:rsidR="00B239FA" w:rsidRPr="006E6445" w14:paraId="63A3B2EB" w14:textId="76DDCE46" w:rsidTr="00B239FA">
        <w:tc>
          <w:tcPr>
            <w:tcW w:w="9538" w:type="dxa"/>
            <w:gridSpan w:val="3"/>
          </w:tcPr>
          <w:p w14:paraId="7AC7F234" w14:textId="64A359E9" w:rsidR="00B239FA" w:rsidRPr="006E6445" w:rsidRDefault="00B239FA" w:rsidP="00413242">
            <w:pPr>
              <w:pStyle w:val="Default"/>
              <w:numPr>
                <w:ilvl w:val="0"/>
                <w:numId w:val="20"/>
              </w:numPr>
            </w:pPr>
            <w:r w:rsidRPr="006E6445">
              <w:t>“Access and Entry Level Students:  characteristics of ESL, Generation 1.5, and Native-speaker Writing,” BMCC Faculty Development Day, November 24, 2011, Panelist.</w:t>
            </w:r>
          </w:p>
        </w:tc>
      </w:tr>
      <w:tr w:rsidR="00B239FA" w:rsidRPr="006E6445" w14:paraId="63823C92" w14:textId="3475B6AC" w:rsidTr="00B239FA">
        <w:tc>
          <w:tcPr>
            <w:tcW w:w="9538" w:type="dxa"/>
            <w:gridSpan w:val="3"/>
          </w:tcPr>
          <w:p w14:paraId="7237D8BA" w14:textId="3DE21C7E"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“Using Collaborative Wiki Projects to Support Developmental Reading,” Co-presenter, Belknap J. and Wiseman, C., 9</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CUNY IT Conference, December 3, 2010, John Jay College of Criminal Justice, NYC.</w:t>
            </w:r>
          </w:p>
        </w:tc>
      </w:tr>
      <w:tr w:rsidR="00B239FA" w:rsidRPr="006E6445" w14:paraId="11E3A4DC" w14:textId="16EA5979" w:rsidTr="00B239FA">
        <w:tc>
          <w:tcPr>
            <w:tcW w:w="9538" w:type="dxa"/>
            <w:gridSpan w:val="3"/>
          </w:tcPr>
          <w:p w14:paraId="4F7335CC" w14:textId="0E719F16"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lastRenderedPageBreak/>
              <w:t>“Faculty Professional Development: Perspectives on Academic Advising.  Advisors as Navigators,” 2010 NYU Faculty Resource Network Symposium, Howard University, Washington, DC, November 20, 2010.  Co-Presenter.</w:t>
            </w:r>
          </w:p>
        </w:tc>
      </w:tr>
      <w:tr w:rsidR="00B239FA" w:rsidRPr="006E6445" w14:paraId="25E65D35" w14:textId="720291BA" w:rsidTr="00B239FA">
        <w:tc>
          <w:tcPr>
            <w:tcW w:w="9538" w:type="dxa"/>
            <w:gridSpan w:val="3"/>
          </w:tcPr>
          <w:p w14:paraId="2BCE56D8" w14:textId="76FD67AB"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“Writing Effective Tasks to Assess Communicative Language Ability,” Pre-Convention Institute, TESOL 2010, March 23, 2010, Boston, MA, Presenter.</w:t>
            </w:r>
          </w:p>
        </w:tc>
      </w:tr>
      <w:tr w:rsidR="00B239FA" w:rsidRPr="006E6445" w14:paraId="3682DAC7" w14:textId="1EFB1E9D" w:rsidTr="00B239FA">
        <w:tc>
          <w:tcPr>
            <w:tcW w:w="9538" w:type="dxa"/>
            <w:gridSpan w:val="3"/>
          </w:tcPr>
          <w:p w14:paraId="0E60E6CC" w14:textId="74D77238"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“What am I testing?  Designing Effective Tests,” NYSTESOL, White Plains, NY, October 2010, Presenter.</w:t>
            </w:r>
          </w:p>
        </w:tc>
      </w:tr>
      <w:tr w:rsidR="00B239FA" w:rsidRPr="006E6445" w14:paraId="626557A4" w14:textId="72053575" w:rsidTr="00B239FA">
        <w:tc>
          <w:tcPr>
            <w:tcW w:w="9538" w:type="dxa"/>
            <w:gridSpan w:val="3"/>
          </w:tcPr>
          <w:p w14:paraId="1D97C4CB" w14:textId="47CEC9C0"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“New Demographics and Multiliteracies,” </w:t>
            </w:r>
            <w:proofErr w:type="spellStart"/>
            <w:r w:rsidRPr="006E6445">
              <w:rPr>
                <w:rFonts w:ascii="Times New Roman" w:hAnsi="Times New Roman"/>
                <w:sz w:val="24"/>
                <w:szCs w:val="24"/>
              </w:rPr>
              <w:t>Hostos</w:t>
            </w:r>
            <w:proofErr w:type="spellEnd"/>
            <w:r w:rsidRPr="006E6445">
              <w:rPr>
                <w:rFonts w:ascii="Times New Roman" w:hAnsi="Times New Roman"/>
                <w:sz w:val="24"/>
                <w:szCs w:val="24"/>
              </w:rPr>
              <w:t xml:space="preserve"> ESL Forum, </w:t>
            </w:r>
            <w:proofErr w:type="spellStart"/>
            <w:r w:rsidRPr="006E6445">
              <w:rPr>
                <w:rFonts w:ascii="Times New Roman" w:hAnsi="Times New Roman"/>
                <w:sz w:val="24"/>
                <w:szCs w:val="24"/>
              </w:rPr>
              <w:t>Hostos</w:t>
            </w:r>
            <w:proofErr w:type="spellEnd"/>
            <w:r w:rsidRPr="006E6445">
              <w:rPr>
                <w:rFonts w:ascii="Times New Roman" w:hAnsi="Times New Roman"/>
                <w:sz w:val="24"/>
                <w:szCs w:val="24"/>
              </w:rPr>
              <w:t xml:space="preserve"> Community College, CUNY, New York, NY, April 16, 2010, Panelist.</w:t>
            </w:r>
          </w:p>
        </w:tc>
      </w:tr>
      <w:tr w:rsidR="00B239FA" w:rsidRPr="006E6445" w14:paraId="58F5839E" w14:textId="6595E2B6" w:rsidTr="00B239FA">
        <w:tc>
          <w:tcPr>
            <w:tcW w:w="9538" w:type="dxa"/>
            <w:gridSpan w:val="3"/>
          </w:tcPr>
          <w:p w14:paraId="28AB9164" w14:textId="683EED41"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“Curriculum, Instruction, and Assessment,” </w:t>
            </w:r>
            <w:proofErr w:type="spellStart"/>
            <w:r w:rsidRPr="006E6445">
              <w:rPr>
                <w:rFonts w:ascii="Times New Roman" w:hAnsi="Times New Roman"/>
                <w:sz w:val="24"/>
                <w:szCs w:val="24"/>
              </w:rPr>
              <w:t>Hostos</w:t>
            </w:r>
            <w:proofErr w:type="spellEnd"/>
            <w:r w:rsidRPr="006E6445">
              <w:rPr>
                <w:rFonts w:ascii="Times New Roman" w:hAnsi="Times New Roman"/>
                <w:sz w:val="24"/>
                <w:szCs w:val="24"/>
              </w:rPr>
              <w:t xml:space="preserve"> ESL Forum, </w:t>
            </w:r>
            <w:proofErr w:type="spellStart"/>
            <w:r w:rsidRPr="006E6445">
              <w:rPr>
                <w:rFonts w:ascii="Times New Roman" w:hAnsi="Times New Roman"/>
                <w:sz w:val="24"/>
                <w:szCs w:val="24"/>
              </w:rPr>
              <w:t>Hostos</w:t>
            </w:r>
            <w:proofErr w:type="spellEnd"/>
            <w:r w:rsidRPr="006E6445">
              <w:rPr>
                <w:rFonts w:ascii="Times New Roman" w:hAnsi="Times New Roman"/>
                <w:sz w:val="24"/>
                <w:szCs w:val="24"/>
              </w:rPr>
              <w:t xml:space="preserve"> Community College, CUNY, New York, NY, April 16, 2010, Panelist.</w:t>
            </w:r>
          </w:p>
        </w:tc>
      </w:tr>
      <w:tr w:rsidR="00B239FA" w:rsidRPr="006E6445" w14:paraId="39783318" w14:textId="7703D0DF" w:rsidTr="00B239FA">
        <w:tc>
          <w:tcPr>
            <w:tcW w:w="9538" w:type="dxa"/>
            <w:gridSpan w:val="3"/>
          </w:tcPr>
          <w:p w14:paraId="38ABFF91" w14:textId="0B2C0BC8"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 “Wikis:  Fostering Collaboration Using Instant Interactive Websites,” TESOL 2010 Electronic Village, March 25, 2010, Boston, MA, Co-Presenter.</w:t>
            </w:r>
          </w:p>
        </w:tc>
      </w:tr>
      <w:tr w:rsidR="00B239FA" w:rsidRPr="006E6445" w14:paraId="328A40FF" w14:textId="4DAAC975" w:rsidTr="00B239FA">
        <w:tc>
          <w:tcPr>
            <w:tcW w:w="9538" w:type="dxa"/>
            <w:gridSpan w:val="3"/>
          </w:tcPr>
          <w:p w14:paraId="56B9D76C" w14:textId="3A39CEC8"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“Writing Effective Tasks to Assess Communicative Language Ability,” Pre-Convention Institute, TESOL 2010, March 23, 2010, Boston, MA, Presenter.</w:t>
            </w:r>
          </w:p>
        </w:tc>
      </w:tr>
      <w:tr w:rsidR="00B239FA" w:rsidRPr="006E6445" w14:paraId="095F0206" w14:textId="034E6890" w:rsidTr="00B239FA">
        <w:tc>
          <w:tcPr>
            <w:tcW w:w="9538" w:type="dxa"/>
            <w:gridSpan w:val="3"/>
          </w:tcPr>
          <w:p w14:paraId="69D772E1" w14:textId="15F6BDDB"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“Characteristics of ESL, Generation 1.5, and Native-speaker Writing – and What is Generation 1.5, anyway?”  ECOLT, Washington, DC, November 6-7, 2009, Presenter.</w:t>
            </w:r>
          </w:p>
        </w:tc>
      </w:tr>
      <w:tr w:rsidR="00B239FA" w:rsidRPr="006E6445" w14:paraId="249E16E0" w14:textId="209A68E5" w:rsidTr="00B239FA">
        <w:tc>
          <w:tcPr>
            <w:tcW w:w="9538" w:type="dxa"/>
            <w:gridSpan w:val="3"/>
          </w:tcPr>
          <w:p w14:paraId="2AAF5D61" w14:textId="3AFD13F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“Using Wikis in the EFL Classroom,” </w:t>
            </w:r>
            <w:proofErr w:type="spellStart"/>
            <w:r w:rsidRPr="006E6445">
              <w:rPr>
                <w:rFonts w:ascii="Times New Roman" w:hAnsi="Times New Roman"/>
                <w:sz w:val="24"/>
                <w:szCs w:val="24"/>
              </w:rPr>
              <w:t>Asociacion</w:t>
            </w:r>
            <w:proofErr w:type="spellEnd"/>
            <w:r w:rsidRPr="006E6445">
              <w:rPr>
                <w:rFonts w:ascii="Times New Roman" w:hAnsi="Times New Roman"/>
                <w:sz w:val="24"/>
                <w:szCs w:val="24"/>
              </w:rPr>
              <w:t xml:space="preserve"> Nacional </w:t>
            </w:r>
            <w:proofErr w:type="spellStart"/>
            <w:r w:rsidRPr="006E6445">
              <w:rPr>
                <w:rFonts w:ascii="Times New Roman" w:hAnsi="Times New Roman"/>
                <w:sz w:val="24"/>
                <w:szCs w:val="24"/>
              </w:rPr>
              <w:t>Universitaria</w:t>
            </w:r>
            <w:proofErr w:type="spellEnd"/>
            <w:r w:rsidRPr="006E6445">
              <w:rPr>
                <w:rFonts w:ascii="Times New Roman" w:hAnsi="Times New Roman"/>
                <w:sz w:val="24"/>
                <w:szCs w:val="24"/>
              </w:rPr>
              <w:t xml:space="preserve"> de </w:t>
            </w:r>
            <w:proofErr w:type="spellStart"/>
            <w:r w:rsidRPr="006E6445">
              <w:rPr>
                <w:rFonts w:ascii="Times New Roman" w:hAnsi="Times New Roman"/>
                <w:sz w:val="24"/>
                <w:szCs w:val="24"/>
              </w:rPr>
              <w:t>Profesores</w:t>
            </w:r>
            <w:proofErr w:type="spellEnd"/>
            <w:r w:rsidRPr="006E6445">
              <w:rPr>
                <w:rFonts w:ascii="Times New Roman" w:hAnsi="Times New Roman"/>
                <w:sz w:val="24"/>
                <w:szCs w:val="24"/>
              </w:rPr>
              <w:t xml:space="preserve"> de Ingles, A.C., 7</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International Conference 2009, </w:t>
            </w:r>
            <w:proofErr w:type="spellStart"/>
            <w:r w:rsidRPr="006E6445">
              <w:rPr>
                <w:rFonts w:ascii="Times New Roman" w:hAnsi="Times New Roman"/>
                <w:sz w:val="24"/>
                <w:szCs w:val="24"/>
              </w:rPr>
              <w:t>Ixtapa</w:t>
            </w:r>
            <w:proofErr w:type="spellEnd"/>
            <w:r w:rsidRPr="006E6445">
              <w:rPr>
                <w:rFonts w:ascii="Times New Roman" w:hAnsi="Times New Roman"/>
                <w:sz w:val="24"/>
                <w:szCs w:val="24"/>
              </w:rPr>
              <w:t>, Mexico, Presenter.</w:t>
            </w:r>
          </w:p>
        </w:tc>
      </w:tr>
      <w:tr w:rsidR="00B239FA" w:rsidRPr="006E6445" w14:paraId="03A24BFA" w14:textId="2968A4AB" w:rsidTr="00B239FA">
        <w:tc>
          <w:tcPr>
            <w:tcW w:w="9538" w:type="dxa"/>
            <w:gridSpan w:val="3"/>
          </w:tcPr>
          <w:p w14:paraId="2E155673" w14:textId="68F3F9E2"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“Wikis and Language Learning:  Approaches for Teaching and Learning,” Developmental Skills Annual Mid-Winter Mini-Conference, BMCC, January 2009, Presenter.</w:t>
            </w:r>
          </w:p>
        </w:tc>
      </w:tr>
      <w:tr w:rsidR="00B239FA" w:rsidRPr="006E6445" w14:paraId="2E090DA3" w14:textId="4D61736B" w:rsidTr="00B239FA">
        <w:tc>
          <w:tcPr>
            <w:tcW w:w="9538" w:type="dxa"/>
            <w:gridSpan w:val="3"/>
          </w:tcPr>
          <w:p w14:paraId="3B93BEBC" w14:textId="6068C243"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“Investigating Rater Decision-Making Behavior</w:t>
            </w:r>
            <w:proofErr w:type="gramStart"/>
            <w:r w:rsidRPr="006E6445">
              <w:rPr>
                <w:rFonts w:ascii="Times New Roman" w:hAnsi="Times New Roman"/>
                <w:sz w:val="24"/>
                <w:szCs w:val="24"/>
              </w:rPr>
              <w:t>,”  AAAL</w:t>
            </w:r>
            <w:proofErr w:type="gramEnd"/>
            <w:r w:rsidRPr="006E6445">
              <w:rPr>
                <w:rFonts w:ascii="Times New Roman" w:hAnsi="Times New Roman"/>
                <w:sz w:val="24"/>
                <w:szCs w:val="24"/>
              </w:rPr>
              <w:t>-LTRC Joint Session, Denver, CO, 2009.  Colloquium. Co-Presenter.</w:t>
            </w:r>
          </w:p>
        </w:tc>
      </w:tr>
      <w:tr w:rsidR="00B239FA" w:rsidRPr="006E6445" w14:paraId="6C342F1F" w14:textId="41261F90" w:rsidTr="00B239FA">
        <w:tc>
          <w:tcPr>
            <w:tcW w:w="9538" w:type="dxa"/>
            <w:gridSpan w:val="3"/>
          </w:tcPr>
          <w:p w14:paraId="21F5C285" w14:textId="41E8973B"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“Something ‘Wiki” this Way Comes:  Creating Instant Lessons Using Wikis</w:t>
            </w:r>
            <w:proofErr w:type="gramStart"/>
            <w:r w:rsidRPr="006E6445">
              <w:rPr>
                <w:rFonts w:ascii="Times New Roman" w:hAnsi="Times New Roman"/>
                <w:sz w:val="24"/>
                <w:szCs w:val="24"/>
              </w:rPr>
              <w:t>,”  Electronic</w:t>
            </w:r>
            <w:proofErr w:type="gramEnd"/>
            <w:r w:rsidRPr="006E6445">
              <w:rPr>
                <w:rFonts w:ascii="Times New Roman" w:hAnsi="Times New Roman"/>
                <w:sz w:val="24"/>
                <w:szCs w:val="24"/>
              </w:rPr>
              <w:t xml:space="preserve"> Village, TESOL Denver 2009, Co-presenter.</w:t>
            </w:r>
          </w:p>
        </w:tc>
      </w:tr>
      <w:tr w:rsidR="00B239FA" w:rsidRPr="006E6445" w14:paraId="7EAAF2D3" w14:textId="7E1089FA" w:rsidTr="00B239FA">
        <w:tc>
          <w:tcPr>
            <w:tcW w:w="9538" w:type="dxa"/>
            <w:gridSpan w:val="3"/>
          </w:tcPr>
          <w:p w14:paraId="483043EF" w14:textId="7BA4C74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“Using Bb, Blogs, and Wikis to Facilitate L2 Writing</w:t>
            </w:r>
            <w:proofErr w:type="gramStart"/>
            <w:r w:rsidRPr="006E6445">
              <w:rPr>
                <w:rFonts w:ascii="Times New Roman" w:hAnsi="Times New Roman"/>
                <w:sz w:val="24"/>
                <w:szCs w:val="24"/>
              </w:rPr>
              <w:t>,”  Electronic</w:t>
            </w:r>
            <w:proofErr w:type="gramEnd"/>
            <w:r w:rsidRPr="006E6445">
              <w:rPr>
                <w:rFonts w:ascii="Times New Roman" w:hAnsi="Times New Roman"/>
                <w:sz w:val="24"/>
                <w:szCs w:val="24"/>
              </w:rPr>
              <w:t xml:space="preserve"> Village, TESOL Denver 2009, Presenter.</w:t>
            </w:r>
          </w:p>
        </w:tc>
      </w:tr>
      <w:tr w:rsidR="00B239FA" w:rsidRPr="006E6445" w14:paraId="376A9439" w14:textId="608C8B2B" w:rsidTr="00B239FA">
        <w:tc>
          <w:tcPr>
            <w:tcW w:w="9538" w:type="dxa"/>
            <w:gridSpan w:val="3"/>
          </w:tcPr>
          <w:p w14:paraId="4362913C" w14:textId="4D176CE2"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“Wikis:  Fostering Collaboration using Instant Interactive Websites,” NYSTESOL, White Plains, NY, October, 2010, October 2009, Co-Presenter. </w:t>
            </w:r>
          </w:p>
        </w:tc>
      </w:tr>
      <w:tr w:rsidR="00B239FA" w:rsidRPr="006E6445" w14:paraId="60C9F9E6" w14:textId="154BF642" w:rsidTr="00B239FA">
        <w:tc>
          <w:tcPr>
            <w:tcW w:w="9538" w:type="dxa"/>
            <w:gridSpan w:val="3"/>
          </w:tcPr>
          <w:p w14:paraId="0BC00A24" w14:textId="77777777"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 xml:space="preserve">“How to Create Valid Classroom Assessments,” </w:t>
            </w:r>
          </w:p>
          <w:p w14:paraId="6151AE90" w14:textId="77777777" w:rsidR="00B239FA" w:rsidRPr="006E6445" w:rsidRDefault="00B239FA" w:rsidP="00413242">
            <w:pPr>
              <w:numPr>
                <w:ilvl w:val="1"/>
                <w:numId w:val="20"/>
              </w:numPr>
              <w:ind w:left="1080"/>
              <w:rPr>
                <w:rFonts w:ascii="Times New Roman" w:hAnsi="Times New Roman"/>
                <w:szCs w:val="24"/>
              </w:rPr>
            </w:pPr>
            <w:r w:rsidRPr="006E6445">
              <w:rPr>
                <w:rFonts w:ascii="Times New Roman" w:hAnsi="Times New Roman"/>
                <w:szCs w:val="24"/>
              </w:rPr>
              <w:t>International Congress of Professional Development for Teachers of English,” ABS International, Buenos Aires, Argentina, February 2008.</w:t>
            </w:r>
          </w:p>
          <w:p w14:paraId="52BABBF8" w14:textId="17B0A340" w:rsidR="00B239FA" w:rsidRPr="006E6445" w:rsidRDefault="00B239FA" w:rsidP="00413242">
            <w:pPr>
              <w:numPr>
                <w:ilvl w:val="1"/>
                <w:numId w:val="20"/>
              </w:numPr>
              <w:ind w:left="1080"/>
              <w:rPr>
                <w:rFonts w:ascii="Times New Roman" w:hAnsi="Times New Roman"/>
                <w:szCs w:val="24"/>
              </w:rPr>
            </w:pPr>
            <w:r w:rsidRPr="006E6445">
              <w:rPr>
                <w:rFonts w:ascii="Times New Roman" w:hAnsi="Times New Roman"/>
                <w:szCs w:val="24"/>
              </w:rPr>
              <w:t>ANUPI, Puerto Vallarta, Mexico, October 2008.</w:t>
            </w:r>
          </w:p>
        </w:tc>
      </w:tr>
      <w:tr w:rsidR="00B239FA" w:rsidRPr="006E6445" w14:paraId="69DC3B13" w14:textId="22C0232B" w:rsidTr="00B239FA">
        <w:tc>
          <w:tcPr>
            <w:tcW w:w="9538" w:type="dxa"/>
            <w:gridSpan w:val="3"/>
          </w:tcPr>
          <w:p w14:paraId="63A5C750" w14:textId="7D9FEAF9"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“Investigating Selected Facets in Measuring Second Language Writing Ability using Holistic and Analytic Scoring Methods,” TESOL Doctoral Forum, TESOL New York 2008, Poster Session.</w:t>
            </w:r>
          </w:p>
        </w:tc>
      </w:tr>
      <w:tr w:rsidR="00B239FA" w:rsidRPr="006E6445" w14:paraId="5B35C970" w14:textId="0D73E05D" w:rsidTr="00B239FA">
        <w:tc>
          <w:tcPr>
            <w:tcW w:w="9538" w:type="dxa"/>
            <w:gridSpan w:val="3"/>
          </w:tcPr>
          <w:p w14:paraId="3A0E8CA1" w14:textId="08870A08"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“Exploring the Big Apple, Byte by Byte,” Electronic Village Fair, TESOL 2008, co-presenter.</w:t>
            </w:r>
          </w:p>
        </w:tc>
      </w:tr>
      <w:tr w:rsidR="00B239FA" w:rsidRPr="006E6445" w14:paraId="695026EB" w14:textId="234B5EC8" w:rsidTr="00B239FA">
        <w:tc>
          <w:tcPr>
            <w:tcW w:w="9538" w:type="dxa"/>
            <w:gridSpan w:val="3"/>
          </w:tcPr>
          <w:p w14:paraId="578A223B" w14:textId="246B709C"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“Holistic vs. Analytic Scoring Rubrics for Writing,” TESOL 2008, Presenter.</w:t>
            </w:r>
          </w:p>
        </w:tc>
      </w:tr>
      <w:tr w:rsidR="00B239FA" w:rsidRPr="006E6445" w14:paraId="6520DF33" w14:textId="50112175" w:rsidTr="00B239FA">
        <w:tc>
          <w:tcPr>
            <w:tcW w:w="9538" w:type="dxa"/>
            <w:gridSpan w:val="3"/>
          </w:tcPr>
          <w:p w14:paraId="0D3FD6D2" w14:textId="3C249854"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“Blogging into the CPE,” BMCC Technology Day 2008, presenter.</w:t>
            </w:r>
          </w:p>
        </w:tc>
      </w:tr>
      <w:tr w:rsidR="00B239FA" w:rsidRPr="006E6445" w14:paraId="6620325C" w14:textId="196B658C" w:rsidTr="00B239FA">
        <w:tc>
          <w:tcPr>
            <w:tcW w:w="9538" w:type="dxa"/>
            <w:gridSpan w:val="3"/>
          </w:tcPr>
          <w:p w14:paraId="5C593A58" w14:textId="3A712825"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“Responding to Student Writing:  Focus on Gen 1.5.”   Teaching, Language, and the CUNY Student Conference, March 2, 2007, co-presenter.</w:t>
            </w:r>
          </w:p>
        </w:tc>
      </w:tr>
      <w:tr w:rsidR="00B239FA" w:rsidRPr="006E6445" w14:paraId="5C01BC94" w14:textId="144EA6E7" w:rsidTr="00B239FA">
        <w:tc>
          <w:tcPr>
            <w:tcW w:w="9538" w:type="dxa"/>
            <w:gridSpan w:val="3"/>
          </w:tcPr>
          <w:p w14:paraId="41650871" w14:textId="21507C72"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“Join my blog,” Technology:  The language that brings us together, NYSTESOL 37</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Conference, 2007.  White Plains, NY.  Presenter.</w:t>
            </w:r>
          </w:p>
        </w:tc>
      </w:tr>
      <w:tr w:rsidR="00B239FA" w:rsidRPr="006E6445" w14:paraId="557B60B6" w14:textId="5F360520" w:rsidTr="00B239FA">
        <w:tc>
          <w:tcPr>
            <w:tcW w:w="9538" w:type="dxa"/>
            <w:gridSpan w:val="3"/>
          </w:tcPr>
          <w:p w14:paraId="1528B383" w14:textId="531C22D9"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lastRenderedPageBreak/>
              <w:t>“Using the Internet as a Research Tool,” Technology:  The language that brings us together, NYSTESOL 37</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Conference, 2007.  White Plains, NY.  Presenter.</w:t>
            </w:r>
          </w:p>
        </w:tc>
      </w:tr>
      <w:tr w:rsidR="00B239FA" w:rsidRPr="006E6445" w14:paraId="093A83CC" w14:textId="71F76D29" w:rsidTr="00B239FA">
        <w:tc>
          <w:tcPr>
            <w:tcW w:w="9538" w:type="dxa"/>
            <w:gridSpan w:val="3"/>
          </w:tcPr>
          <w:p w14:paraId="7D4CE001" w14:textId="6B61A19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“Blog in Developmental Writing,” BMCC Technology Day 2007, Presenter.</w:t>
            </w:r>
          </w:p>
        </w:tc>
      </w:tr>
      <w:tr w:rsidR="00B239FA" w:rsidRPr="006E6445" w14:paraId="6B85F5B3" w14:textId="40778B51" w:rsidTr="00B239FA">
        <w:tc>
          <w:tcPr>
            <w:tcW w:w="9538" w:type="dxa"/>
            <w:gridSpan w:val="3"/>
          </w:tcPr>
          <w:p w14:paraId="434C91E6" w14:textId="0F5D6DDE"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“Getting Students to Use Technology for Research,” Birds of a Feather Session Leader, BMCC Technology Day 2007.</w:t>
            </w:r>
          </w:p>
        </w:tc>
      </w:tr>
      <w:tr w:rsidR="00B239FA" w:rsidRPr="006E6445" w14:paraId="155B59ED" w14:textId="3D98A9D9" w:rsidTr="00B239FA">
        <w:tc>
          <w:tcPr>
            <w:tcW w:w="9538" w:type="dxa"/>
            <w:gridSpan w:val="3"/>
          </w:tcPr>
          <w:p w14:paraId="089348C5" w14:textId="4EA8C4C2"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“How to create valid classroom assessments.”  Spanning the Globe Tides of Change, 41</w:t>
            </w:r>
            <w:r w:rsidRPr="006E6445">
              <w:rPr>
                <w:rFonts w:ascii="Times New Roman" w:hAnsi="Times New Roman"/>
                <w:color w:val="000000"/>
                <w:sz w:val="24"/>
                <w:szCs w:val="24"/>
                <w:vertAlign w:val="superscript"/>
              </w:rPr>
              <w:t>st</w:t>
            </w:r>
            <w:r w:rsidRPr="006E6445">
              <w:rPr>
                <w:rFonts w:ascii="Times New Roman" w:hAnsi="Times New Roman"/>
                <w:color w:val="000000"/>
                <w:sz w:val="24"/>
                <w:szCs w:val="24"/>
              </w:rPr>
              <w:t xml:space="preserve"> Annual TESOL Convention, Seattle, March 22, 2007, Presenter.</w:t>
            </w:r>
          </w:p>
        </w:tc>
      </w:tr>
      <w:tr w:rsidR="00B239FA" w:rsidRPr="006E6445" w14:paraId="54B0297B" w14:textId="6087C006" w:rsidTr="00B239FA">
        <w:tc>
          <w:tcPr>
            <w:tcW w:w="9538" w:type="dxa"/>
            <w:gridSpan w:val="3"/>
          </w:tcPr>
          <w:p w14:paraId="29F26F9A" w14:textId="1655B59A"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“The Internet as a research tool.”  Electronic Village Classics Fair, Spanning the Globe Tides of Change, 41</w:t>
            </w:r>
            <w:r w:rsidRPr="006E6445">
              <w:rPr>
                <w:rFonts w:ascii="Times New Roman" w:hAnsi="Times New Roman"/>
                <w:color w:val="000000"/>
                <w:sz w:val="24"/>
                <w:szCs w:val="24"/>
                <w:vertAlign w:val="superscript"/>
              </w:rPr>
              <w:t>st</w:t>
            </w:r>
            <w:r w:rsidRPr="006E6445">
              <w:rPr>
                <w:rFonts w:ascii="Times New Roman" w:hAnsi="Times New Roman"/>
                <w:color w:val="000000"/>
                <w:sz w:val="24"/>
                <w:szCs w:val="24"/>
              </w:rPr>
              <w:t xml:space="preserve"> Annual TESOL Convention, Seattle, March 23, 2007, presenter.</w:t>
            </w:r>
          </w:p>
        </w:tc>
      </w:tr>
      <w:tr w:rsidR="00B239FA" w:rsidRPr="006E6445" w14:paraId="59DA267A" w14:textId="3F4C15AF" w:rsidTr="00B239FA">
        <w:tc>
          <w:tcPr>
            <w:tcW w:w="9538" w:type="dxa"/>
            <w:gridSpan w:val="3"/>
          </w:tcPr>
          <w:p w14:paraId="2CF8A4E1" w14:textId="078D82DB"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“Investigating characteristics of ESL, general 1.5 &amp; native-speaker writing for assessment purposes,” East Coast Organization of Language Testers Conference, Current Practices in Language Testing (ECOLT), Poster Session, October 2006, Washington DC.</w:t>
            </w:r>
          </w:p>
        </w:tc>
      </w:tr>
      <w:tr w:rsidR="00B239FA" w:rsidRPr="006E6445" w14:paraId="163B8C9B" w14:textId="4DBFFF4B" w:rsidTr="00B239FA">
        <w:tc>
          <w:tcPr>
            <w:tcW w:w="9538" w:type="dxa"/>
            <w:gridSpan w:val="3"/>
          </w:tcPr>
          <w:p w14:paraId="5E8E5ABA" w14:textId="157C0CF4"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“Join my Blog,” TESOL 40</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Convention, Tampa 2006, Presenter.</w:t>
            </w:r>
          </w:p>
        </w:tc>
      </w:tr>
      <w:tr w:rsidR="00B239FA" w:rsidRPr="006E6445" w14:paraId="79F3D45C" w14:textId="11A45685" w:rsidTr="00B239FA">
        <w:tc>
          <w:tcPr>
            <w:tcW w:w="9538" w:type="dxa"/>
            <w:gridSpan w:val="3"/>
          </w:tcPr>
          <w:p w14:paraId="2DE65FBE" w14:textId="65AC6A5C"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“Using Blackboard to Supplement ESL Instruction,” TESOL 40</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Convention, Tampa 2006, Presenter.</w:t>
            </w:r>
          </w:p>
        </w:tc>
      </w:tr>
      <w:tr w:rsidR="00B239FA" w:rsidRPr="006E6445" w14:paraId="4F795ED1" w14:textId="295C7349" w:rsidTr="00B239FA">
        <w:tc>
          <w:tcPr>
            <w:tcW w:w="9538" w:type="dxa"/>
            <w:gridSpan w:val="3"/>
          </w:tcPr>
          <w:p w14:paraId="4268F485" w14:textId="1F32812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“Linguistic Characteristics of ESL vs. Bilingual Writing,” TESOL 40</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Convention, Tampa 2006, Presenter.</w:t>
            </w:r>
          </w:p>
        </w:tc>
      </w:tr>
      <w:tr w:rsidR="00B239FA" w:rsidRPr="006E6445" w14:paraId="1A7229A7" w14:textId="7F558954" w:rsidTr="00B239FA">
        <w:tc>
          <w:tcPr>
            <w:tcW w:w="9538" w:type="dxa"/>
            <w:gridSpan w:val="3"/>
          </w:tcPr>
          <w:p w14:paraId="76684D80" w14:textId="6ED634BA"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“Creating an Introduction to Linguistics Course,” BMCC Technology Day 2006, Presenter.</w:t>
            </w:r>
          </w:p>
        </w:tc>
      </w:tr>
      <w:tr w:rsidR="00B239FA" w:rsidRPr="006E6445" w14:paraId="16EC3136" w14:textId="14B26E4A" w:rsidTr="00B239FA">
        <w:tc>
          <w:tcPr>
            <w:tcW w:w="9538" w:type="dxa"/>
            <w:gridSpan w:val="3"/>
          </w:tcPr>
          <w:p w14:paraId="01222B85" w14:textId="7D031775"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“Globalization:  The New Paradigm,” Joe Doctor Colloquium, Faculty Development Committee, Faculty Council, BMCC, April 2006, Presenter.</w:t>
            </w:r>
          </w:p>
        </w:tc>
      </w:tr>
      <w:tr w:rsidR="00B239FA" w:rsidRPr="006E6445" w14:paraId="11FAE20A" w14:textId="0953EC3A" w:rsidTr="00B239FA">
        <w:tc>
          <w:tcPr>
            <w:tcW w:w="9538" w:type="dxa"/>
            <w:gridSpan w:val="3"/>
          </w:tcPr>
          <w:p w14:paraId="19A2B4B2" w14:textId="63E4DABF"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“Defining the Construct:  Aligning Assessments, Standards &amp; Curricula”, NYSTESOL Applied Linguistics 28</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Conference, New York, </w:t>
            </w:r>
            <w:proofErr w:type="gramStart"/>
            <w:r w:rsidRPr="006E6445">
              <w:rPr>
                <w:rFonts w:ascii="Times New Roman" w:hAnsi="Times New Roman"/>
                <w:sz w:val="24"/>
                <w:szCs w:val="24"/>
              </w:rPr>
              <w:t>NY,  Spring</w:t>
            </w:r>
            <w:proofErr w:type="gramEnd"/>
            <w:r w:rsidRPr="006E6445">
              <w:rPr>
                <w:rFonts w:ascii="Times New Roman" w:hAnsi="Times New Roman"/>
                <w:sz w:val="24"/>
                <w:szCs w:val="24"/>
              </w:rPr>
              <w:t xml:space="preserve"> 2006, Presenter.</w:t>
            </w:r>
          </w:p>
        </w:tc>
      </w:tr>
      <w:tr w:rsidR="00B239FA" w:rsidRPr="006E6445" w14:paraId="62CF9FA7" w14:textId="78C5E4B6" w:rsidTr="00B239FA">
        <w:tc>
          <w:tcPr>
            <w:tcW w:w="9538" w:type="dxa"/>
            <w:gridSpan w:val="3"/>
          </w:tcPr>
          <w:p w14:paraId="39A3FA8C" w14:textId="5056EE1F"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sz w:val="24"/>
                <w:szCs w:val="24"/>
              </w:rPr>
              <w:t>“Linguistic Characteristics:  ESL versus Bilingual Developmental Writers”, NYSTESOL 35</w:t>
            </w:r>
            <w:r w:rsidRPr="006E6445">
              <w:rPr>
                <w:rFonts w:ascii="Times New Roman" w:hAnsi="Times New Roman"/>
                <w:sz w:val="24"/>
                <w:szCs w:val="24"/>
                <w:vertAlign w:val="superscript"/>
              </w:rPr>
              <w:t>th</w:t>
            </w:r>
            <w:r w:rsidRPr="006E6445">
              <w:rPr>
                <w:rFonts w:ascii="Times New Roman" w:hAnsi="Times New Roman"/>
                <w:sz w:val="24"/>
                <w:szCs w:val="24"/>
              </w:rPr>
              <w:t xml:space="preserve"> Annual Conference, New York, NY, November 2005, Presenter.</w:t>
            </w:r>
          </w:p>
        </w:tc>
      </w:tr>
      <w:tr w:rsidR="00B239FA" w:rsidRPr="006E6445" w14:paraId="0D561B79" w14:textId="7C45885C" w:rsidTr="00B239FA">
        <w:tc>
          <w:tcPr>
            <w:tcW w:w="9538" w:type="dxa"/>
            <w:gridSpan w:val="3"/>
          </w:tcPr>
          <w:p w14:paraId="7AD6610D" w14:textId="2818D280"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“Peer- and Self-Assessment in Pronunciation and Accent Correction,” NYSTESOL Applied Linguistics Conference 2004, LaGuardia Community College.</w:t>
            </w:r>
          </w:p>
        </w:tc>
      </w:tr>
      <w:tr w:rsidR="00B239FA" w:rsidRPr="006E6445" w14:paraId="77EC9B5F" w14:textId="4CFAC15A" w:rsidTr="00B239FA">
        <w:tc>
          <w:tcPr>
            <w:tcW w:w="9538" w:type="dxa"/>
            <w:gridSpan w:val="3"/>
          </w:tcPr>
          <w:p w14:paraId="0DBBC7CC" w14:textId="58A99A22"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“Placement Exam for CEP at Teachers College,” Poster Session, LTRC 2004, Temecula Creek, CA.</w:t>
            </w:r>
          </w:p>
        </w:tc>
      </w:tr>
      <w:tr w:rsidR="00B239FA" w:rsidRPr="006E6445" w14:paraId="1311F17A" w14:textId="6EC0AA53" w:rsidTr="00B239FA">
        <w:tc>
          <w:tcPr>
            <w:tcW w:w="9538" w:type="dxa"/>
            <w:gridSpan w:val="3"/>
          </w:tcPr>
          <w:p w14:paraId="538792A7" w14:textId="012A163D"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“Colloquium for Part-Timer Employment Concerns, TESOL 2003, Baltimore, Maryland.</w:t>
            </w:r>
          </w:p>
        </w:tc>
      </w:tr>
      <w:tr w:rsidR="00B239FA" w:rsidRPr="006E6445" w14:paraId="5A983999" w14:textId="408F17F3" w:rsidTr="00B239FA">
        <w:tc>
          <w:tcPr>
            <w:tcW w:w="9538" w:type="dxa"/>
            <w:gridSpan w:val="3"/>
          </w:tcPr>
          <w:p w14:paraId="0CACC1EC" w14:textId="56702F0B"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“Investigating the Foreign Language Needs of Professional School Students:  Contextualizing a foreign language needs assessment,” AAAL 2003, Arlington, VA. </w:t>
            </w:r>
          </w:p>
        </w:tc>
      </w:tr>
      <w:tr w:rsidR="00B239FA" w:rsidRPr="006E6445" w14:paraId="54344D87" w14:textId="490717B5" w:rsidTr="00B239FA">
        <w:tc>
          <w:tcPr>
            <w:tcW w:w="9538" w:type="dxa"/>
            <w:gridSpan w:val="3"/>
          </w:tcPr>
          <w:p w14:paraId="3FDB1EAB" w14:textId="0E47C670"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“Colloquium for Part-Timer Employment Concerns, TESOL 2002, Salt Lake City, Utah.</w:t>
            </w:r>
          </w:p>
        </w:tc>
      </w:tr>
      <w:tr w:rsidR="00B239FA" w:rsidRPr="006E6445" w14:paraId="1BBCC3EC" w14:textId="259DC0B3" w:rsidTr="00B239FA">
        <w:tc>
          <w:tcPr>
            <w:tcW w:w="9538" w:type="dxa"/>
            <w:gridSpan w:val="3"/>
          </w:tcPr>
          <w:p w14:paraId="7D756551" w14:textId="0F0A4E5E" w:rsidR="00B239FA" w:rsidRPr="006E6445" w:rsidRDefault="00B239FA" w:rsidP="00413242">
            <w:pPr>
              <w:pStyle w:val="ListParagraph"/>
              <w:numPr>
                <w:ilvl w:val="0"/>
                <w:numId w:val="20"/>
              </w:numPr>
              <w:spacing w:after="0" w:line="240" w:lineRule="auto"/>
              <w:rPr>
                <w:rFonts w:ascii="Times New Roman" w:hAnsi="Times New Roman"/>
                <w:szCs w:val="24"/>
              </w:rPr>
            </w:pPr>
            <w:r w:rsidRPr="006E6445">
              <w:rPr>
                <w:rFonts w:ascii="Times New Roman" w:hAnsi="Times New Roman"/>
                <w:color w:val="000000"/>
                <w:szCs w:val="24"/>
              </w:rPr>
              <w:t>“Colloquium for Part-Timer Employment Concerns, TESOL 2001, St. Louis, MO.</w:t>
            </w:r>
          </w:p>
        </w:tc>
      </w:tr>
      <w:tr w:rsidR="00B239FA" w:rsidRPr="006E6445" w14:paraId="7E87E18A" w14:textId="1942EEC6" w:rsidTr="00B239FA">
        <w:tc>
          <w:tcPr>
            <w:tcW w:w="9538" w:type="dxa"/>
            <w:gridSpan w:val="3"/>
          </w:tcPr>
          <w:p w14:paraId="1C803BEE" w14:textId="1BAE40B9"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“Compliment Responses among ESL Speakers,” Teachers College Pre-Conference Presentation Day, 2000.</w:t>
            </w:r>
          </w:p>
        </w:tc>
      </w:tr>
      <w:tr w:rsidR="00B239FA" w:rsidRPr="006E6445" w14:paraId="5164CAD9" w14:textId="186FDF55" w:rsidTr="00B239FA">
        <w:tc>
          <w:tcPr>
            <w:tcW w:w="9538" w:type="dxa"/>
            <w:gridSpan w:val="3"/>
          </w:tcPr>
          <w:p w14:paraId="13FC4EB9" w14:textId="6AEDCADC"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“Compliment Responses among ESL Speakers,” NYS TESOL Applied Linguistics Conference, 2000, New York City.</w:t>
            </w:r>
          </w:p>
        </w:tc>
      </w:tr>
      <w:tr w:rsidR="00B239FA" w:rsidRPr="006E6445" w14:paraId="3F302209" w14:textId="6174471C" w:rsidTr="00B239FA">
        <w:tc>
          <w:tcPr>
            <w:tcW w:w="9538" w:type="dxa"/>
            <w:gridSpan w:val="3"/>
          </w:tcPr>
          <w:p w14:paraId="1BE8707D" w14:textId="5F3B7C2A"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“Structured Input Processing,” NYS TESOL Applied Linguistics Conference </w:t>
            </w:r>
            <w:proofErr w:type="gramStart"/>
            <w:r w:rsidRPr="006E6445">
              <w:rPr>
                <w:rFonts w:ascii="Times New Roman" w:hAnsi="Times New Roman"/>
                <w:color w:val="000000"/>
                <w:sz w:val="24"/>
                <w:szCs w:val="24"/>
              </w:rPr>
              <w:t>2000,  New</w:t>
            </w:r>
            <w:proofErr w:type="gramEnd"/>
            <w:r w:rsidRPr="006E6445">
              <w:rPr>
                <w:rFonts w:ascii="Times New Roman" w:hAnsi="Times New Roman"/>
                <w:color w:val="000000"/>
                <w:sz w:val="24"/>
                <w:szCs w:val="24"/>
              </w:rPr>
              <w:t xml:space="preserve"> York City.</w:t>
            </w:r>
          </w:p>
        </w:tc>
      </w:tr>
      <w:tr w:rsidR="00B239FA" w:rsidRPr="006E6445" w14:paraId="4617A106" w14:textId="50470289" w:rsidTr="00B239FA">
        <w:tc>
          <w:tcPr>
            <w:tcW w:w="9538" w:type="dxa"/>
            <w:gridSpan w:val="3"/>
          </w:tcPr>
          <w:p w14:paraId="45576DAF" w14:textId="3C9A77FE"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 “Colloquium for Part-Time Employment Concerns, TESOL 2000, </w:t>
            </w:r>
            <w:proofErr w:type="gramStart"/>
            <w:r w:rsidRPr="006E6445">
              <w:rPr>
                <w:rFonts w:ascii="Times New Roman" w:hAnsi="Times New Roman"/>
                <w:color w:val="000000"/>
                <w:sz w:val="24"/>
                <w:szCs w:val="24"/>
              </w:rPr>
              <w:t>Vancouver,  B.C.</w:t>
            </w:r>
            <w:proofErr w:type="gramEnd"/>
            <w:r w:rsidRPr="006E6445">
              <w:rPr>
                <w:rFonts w:ascii="Times New Roman" w:hAnsi="Times New Roman"/>
                <w:color w:val="000000"/>
                <w:sz w:val="24"/>
                <w:szCs w:val="24"/>
              </w:rPr>
              <w:t xml:space="preserve"> </w:t>
            </w:r>
          </w:p>
        </w:tc>
      </w:tr>
      <w:tr w:rsidR="00B239FA" w:rsidRPr="006E6445" w14:paraId="634BBE39" w14:textId="5B3B947C" w:rsidTr="00B239FA">
        <w:tc>
          <w:tcPr>
            <w:tcW w:w="9538" w:type="dxa"/>
            <w:gridSpan w:val="3"/>
          </w:tcPr>
          <w:p w14:paraId="4BF3CEA7" w14:textId="6C70C138"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“Cultivating Self and Peer Assessment for Speech</w:t>
            </w:r>
            <w:proofErr w:type="gramStart"/>
            <w:r w:rsidRPr="006E6445">
              <w:rPr>
                <w:rFonts w:ascii="Times New Roman" w:hAnsi="Times New Roman"/>
                <w:color w:val="000000"/>
                <w:sz w:val="24"/>
                <w:szCs w:val="24"/>
              </w:rPr>
              <w:t>,”  TESOL</w:t>
            </w:r>
            <w:proofErr w:type="gramEnd"/>
            <w:r w:rsidRPr="006E6445">
              <w:rPr>
                <w:rFonts w:ascii="Times New Roman" w:hAnsi="Times New Roman"/>
                <w:color w:val="000000"/>
                <w:sz w:val="24"/>
                <w:szCs w:val="24"/>
              </w:rPr>
              <w:t xml:space="preserve"> 1999 New York.</w:t>
            </w:r>
          </w:p>
        </w:tc>
      </w:tr>
      <w:tr w:rsidR="00B239FA" w:rsidRPr="006E6445" w14:paraId="75CA2B48" w14:textId="295247A4" w:rsidTr="00B239FA">
        <w:tc>
          <w:tcPr>
            <w:tcW w:w="9538" w:type="dxa"/>
            <w:gridSpan w:val="3"/>
          </w:tcPr>
          <w:p w14:paraId="6832894D" w14:textId="454A3E16"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 “Colloquium for Part-Time Employment Concerns</w:t>
            </w:r>
            <w:proofErr w:type="gramStart"/>
            <w:r w:rsidRPr="006E6445">
              <w:rPr>
                <w:rFonts w:ascii="Times New Roman" w:hAnsi="Times New Roman"/>
                <w:color w:val="000000"/>
                <w:sz w:val="24"/>
                <w:szCs w:val="24"/>
              </w:rPr>
              <w:t>,”  TESOL</w:t>
            </w:r>
            <w:proofErr w:type="gramEnd"/>
            <w:r w:rsidRPr="006E6445">
              <w:rPr>
                <w:rFonts w:ascii="Times New Roman" w:hAnsi="Times New Roman"/>
                <w:color w:val="000000"/>
                <w:sz w:val="24"/>
                <w:szCs w:val="24"/>
              </w:rPr>
              <w:t xml:space="preserve"> 1999 New York.</w:t>
            </w:r>
          </w:p>
        </w:tc>
      </w:tr>
      <w:tr w:rsidR="00B239FA" w:rsidRPr="006E6445" w14:paraId="7724BD69" w14:textId="2A6A6646" w:rsidTr="00B239FA">
        <w:tc>
          <w:tcPr>
            <w:tcW w:w="9538" w:type="dxa"/>
            <w:gridSpan w:val="3"/>
          </w:tcPr>
          <w:p w14:paraId="2A5E1A53" w14:textId="42D0D2E7"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“Give Listening Pause,” Professional Development Day, LaGuardia Community College, TELC, May 1999.</w:t>
            </w:r>
          </w:p>
        </w:tc>
      </w:tr>
      <w:tr w:rsidR="00B239FA" w:rsidRPr="006E6445" w14:paraId="769814C8" w14:textId="5E149C95" w:rsidTr="00B239FA">
        <w:tc>
          <w:tcPr>
            <w:tcW w:w="9538" w:type="dxa"/>
            <w:gridSpan w:val="3"/>
          </w:tcPr>
          <w:p w14:paraId="76A016D0" w14:textId="69917687"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lastRenderedPageBreak/>
              <w:t>“Cultivating Self-and Peer Assessment for Speech,” Professional Development Day, IELI, Hunter College, October 1999.</w:t>
            </w:r>
          </w:p>
        </w:tc>
      </w:tr>
      <w:tr w:rsidR="00B239FA" w:rsidRPr="006E6445" w14:paraId="143C4C2E" w14:textId="2B07397D" w:rsidTr="00B239FA">
        <w:tc>
          <w:tcPr>
            <w:tcW w:w="9538" w:type="dxa"/>
            <w:gridSpan w:val="3"/>
          </w:tcPr>
          <w:p w14:paraId="1732D5AF" w14:textId="1130F554" w:rsidR="00B239FA" w:rsidRPr="006E6445" w:rsidRDefault="00B239FA" w:rsidP="00413242">
            <w:pPr>
              <w:pStyle w:val="ListParagraph"/>
              <w:numPr>
                <w:ilvl w:val="0"/>
                <w:numId w:val="20"/>
              </w:numPr>
              <w:spacing w:after="0" w:line="240" w:lineRule="auto"/>
              <w:rPr>
                <w:rFonts w:ascii="Times New Roman" w:hAnsi="Times New Roman"/>
                <w:sz w:val="24"/>
                <w:szCs w:val="24"/>
              </w:rPr>
            </w:pPr>
            <w:r w:rsidRPr="006E6445">
              <w:rPr>
                <w:rFonts w:ascii="Times New Roman" w:hAnsi="Times New Roman"/>
                <w:color w:val="000000"/>
                <w:sz w:val="24"/>
                <w:szCs w:val="24"/>
              </w:rPr>
              <w:t xml:space="preserve"> “When Film Frames Process,” NYSTESOL, Melville, New York, October 1999.</w:t>
            </w:r>
          </w:p>
        </w:tc>
      </w:tr>
      <w:tr w:rsidR="00B239FA" w:rsidRPr="006E6445" w14:paraId="139A1E86" w14:textId="486EA1F1" w:rsidTr="00B239FA">
        <w:tc>
          <w:tcPr>
            <w:tcW w:w="9538" w:type="dxa"/>
            <w:gridSpan w:val="3"/>
          </w:tcPr>
          <w:p w14:paraId="445BDF81" w14:textId="081FA116"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“Give Listening Pause,” NYSTESOL, Buffalo, New York, October 1998.</w:t>
            </w:r>
          </w:p>
        </w:tc>
      </w:tr>
      <w:tr w:rsidR="00B239FA" w:rsidRPr="006E6445" w14:paraId="6A35AA72" w14:textId="6BE9EAC1" w:rsidTr="00B239FA">
        <w:tc>
          <w:tcPr>
            <w:tcW w:w="9538" w:type="dxa"/>
            <w:gridSpan w:val="3"/>
          </w:tcPr>
          <w:p w14:paraId="1F3C5FD8" w14:textId="5799161D"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“Colloquium for Part-Time Employment Concerns,” </w:t>
            </w:r>
            <w:proofErr w:type="gramStart"/>
            <w:r w:rsidRPr="006E6445">
              <w:rPr>
                <w:rFonts w:ascii="Times New Roman" w:hAnsi="Times New Roman"/>
                <w:color w:val="000000"/>
                <w:sz w:val="24"/>
                <w:szCs w:val="24"/>
              </w:rPr>
              <w:t>TESOL  Seattle</w:t>
            </w:r>
            <w:proofErr w:type="gramEnd"/>
            <w:r w:rsidRPr="006E6445">
              <w:rPr>
                <w:rFonts w:ascii="Times New Roman" w:hAnsi="Times New Roman"/>
                <w:color w:val="000000"/>
                <w:sz w:val="24"/>
                <w:szCs w:val="24"/>
              </w:rPr>
              <w:t xml:space="preserve"> 1998.=</w:t>
            </w:r>
          </w:p>
        </w:tc>
      </w:tr>
      <w:tr w:rsidR="00B239FA" w:rsidRPr="006E6445" w14:paraId="7286A8E3" w14:textId="349E2CFC" w:rsidTr="00B239FA">
        <w:tc>
          <w:tcPr>
            <w:tcW w:w="9538" w:type="dxa"/>
            <w:gridSpan w:val="3"/>
          </w:tcPr>
          <w:p w14:paraId="6132BCED" w14:textId="4D031A61"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“SLA Research, Classroom Practice and the New Standards,” </w:t>
            </w:r>
            <w:proofErr w:type="gramStart"/>
            <w:r w:rsidRPr="006E6445">
              <w:rPr>
                <w:rFonts w:ascii="Times New Roman" w:hAnsi="Times New Roman"/>
                <w:color w:val="000000"/>
                <w:sz w:val="24"/>
                <w:szCs w:val="24"/>
              </w:rPr>
              <w:t>NYSTESOL,  New</w:t>
            </w:r>
            <w:proofErr w:type="gramEnd"/>
            <w:r w:rsidRPr="006E6445">
              <w:rPr>
                <w:rFonts w:ascii="Times New Roman" w:hAnsi="Times New Roman"/>
                <w:color w:val="000000"/>
                <w:sz w:val="24"/>
                <w:szCs w:val="24"/>
              </w:rPr>
              <w:t xml:space="preserve"> York City Regional Conference, New York University, November 1998.</w:t>
            </w:r>
          </w:p>
        </w:tc>
      </w:tr>
      <w:tr w:rsidR="00B239FA" w:rsidRPr="006E6445" w14:paraId="1EF79C45" w14:textId="6899323B" w:rsidTr="00B239FA">
        <w:tc>
          <w:tcPr>
            <w:tcW w:w="9538" w:type="dxa"/>
            <w:gridSpan w:val="3"/>
          </w:tcPr>
          <w:p w14:paraId="4C597558" w14:textId="3EFCBD55"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“Model Units for AIDS Education,” </w:t>
            </w:r>
            <w:r w:rsidRPr="006E6445">
              <w:rPr>
                <w:rFonts w:ascii="Times New Roman" w:hAnsi="Times New Roman"/>
                <w:color w:val="000000"/>
                <w:sz w:val="24"/>
                <w:szCs w:val="24"/>
              </w:rPr>
              <w:tab/>
              <w:t>TESOL Orlando, 1997.</w:t>
            </w:r>
          </w:p>
        </w:tc>
      </w:tr>
      <w:tr w:rsidR="00B239FA" w:rsidRPr="006E6445" w14:paraId="6632E7EB" w14:textId="37C640AC" w:rsidTr="00B239FA">
        <w:tc>
          <w:tcPr>
            <w:tcW w:w="9538" w:type="dxa"/>
            <w:gridSpan w:val="3"/>
          </w:tcPr>
          <w:p w14:paraId="0779C979" w14:textId="638A78CD"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“The 4Rs:  A Model for Accent Reduction</w:t>
            </w:r>
            <w:proofErr w:type="gramStart"/>
            <w:r w:rsidRPr="006E6445">
              <w:rPr>
                <w:rFonts w:ascii="Times New Roman" w:hAnsi="Times New Roman"/>
                <w:color w:val="000000"/>
                <w:sz w:val="24"/>
                <w:szCs w:val="24"/>
              </w:rPr>
              <w:t>,”  TESOL</w:t>
            </w:r>
            <w:proofErr w:type="gramEnd"/>
            <w:r w:rsidRPr="006E6445">
              <w:rPr>
                <w:rFonts w:ascii="Times New Roman" w:hAnsi="Times New Roman"/>
                <w:color w:val="000000"/>
                <w:sz w:val="24"/>
                <w:szCs w:val="24"/>
              </w:rPr>
              <w:t xml:space="preserve"> Orlando, 1997.</w:t>
            </w:r>
          </w:p>
        </w:tc>
      </w:tr>
      <w:tr w:rsidR="00B239FA" w:rsidRPr="006E6445" w14:paraId="640C01C5" w14:textId="1B930449" w:rsidTr="00B239FA">
        <w:tc>
          <w:tcPr>
            <w:tcW w:w="9538" w:type="dxa"/>
            <w:gridSpan w:val="3"/>
          </w:tcPr>
          <w:p w14:paraId="5433D8AB" w14:textId="3A0DBDB9"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“A Model for Accent Reduction</w:t>
            </w:r>
            <w:proofErr w:type="gramStart"/>
            <w:r w:rsidRPr="006E6445">
              <w:rPr>
                <w:rFonts w:ascii="Times New Roman" w:hAnsi="Times New Roman"/>
                <w:color w:val="000000"/>
                <w:sz w:val="24"/>
                <w:szCs w:val="24"/>
              </w:rPr>
              <w:t>,”  NYSABE</w:t>
            </w:r>
            <w:proofErr w:type="gramEnd"/>
            <w:r w:rsidRPr="006E6445">
              <w:rPr>
                <w:rFonts w:ascii="Times New Roman" w:hAnsi="Times New Roman"/>
                <w:color w:val="000000"/>
                <w:sz w:val="24"/>
                <w:szCs w:val="24"/>
              </w:rPr>
              <w:t>, Rye, New York, April 1997.</w:t>
            </w:r>
          </w:p>
        </w:tc>
      </w:tr>
      <w:tr w:rsidR="00B239FA" w:rsidRPr="006E6445" w14:paraId="72DC35FD" w14:textId="2188815F" w:rsidTr="00B239FA">
        <w:tc>
          <w:tcPr>
            <w:tcW w:w="9538" w:type="dxa"/>
            <w:gridSpan w:val="3"/>
          </w:tcPr>
          <w:p w14:paraId="3F030B7B" w14:textId="19EA7EC3"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“A Model for ESL Resource Center:  Encouraging Accountability” NYSTESOL Rye, New York, November 1997.</w:t>
            </w:r>
          </w:p>
        </w:tc>
      </w:tr>
      <w:tr w:rsidR="00B239FA" w:rsidRPr="006E6445" w14:paraId="4D528650" w14:textId="500D7E7E" w:rsidTr="00B239FA">
        <w:tc>
          <w:tcPr>
            <w:tcW w:w="9538" w:type="dxa"/>
            <w:gridSpan w:val="3"/>
          </w:tcPr>
          <w:p w14:paraId="2BC8B19C" w14:textId="1EA068D0"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“Model Units for AIDS Education,” NYSTESOL Conference, Saratoga, 1996.</w:t>
            </w:r>
          </w:p>
        </w:tc>
      </w:tr>
      <w:tr w:rsidR="00B239FA" w:rsidRPr="006E6445" w14:paraId="4F687C0E" w14:textId="7EE5ABE0" w:rsidTr="00B239FA">
        <w:tc>
          <w:tcPr>
            <w:tcW w:w="9538" w:type="dxa"/>
            <w:gridSpan w:val="3"/>
          </w:tcPr>
          <w:p w14:paraId="5E571FB6" w14:textId="664BD8D8"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“A Model for Teaching Pronunciation,” NYSTESOL Conference, Saratoga, NY, 1996.</w:t>
            </w:r>
          </w:p>
        </w:tc>
      </w:tr>
      <w:tr w:rsidR="00B239FA" w:rsidRPr="006E6445" w14:paraId="10230A61" w14:textId="2A233B27" w:rsidTr="00B239FA">
        <w:tc>
          <w:tcPr>
            <w:tcW w:w="9538" w:type="dxa"/>
            <w:gridSpan w:val="3"/>
          </w:tcPr>
          <w:p w14:paraId="2A72C602" w14:textId="3C704ACC"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“Using Stylistic Analysis in an ESL Storytelling Unit,” 17</w:t>
            </w:r>
            <w:r w:rsidRPr="006E6445">
              <w:rPr>
                <w:rFonts w:ascii="Times New Roman" w:hAnsi="Times New Roman"/>
                <w:color w:val="000000"/>
                <w:sz w:val="24"/>
                <w:szCs w:val="24"/>
                <w:vertAlign w:val="superscript"/>
              </w:rPr>
              <w:t>th</w:t>
            </w:r>
            <w:r w:rsidRPr="006E6445">
              <w:rPr>
                <w:rFonts w:ascii="Times New Roman" w:hAnsi="Times New Roman"/>
                <w:color w:val="000000"/>
                <w:sz w:val="24"/>
                <w:szCs w:val="24"/>
              </w:rPr>
              <w:t xml:space="preserve"> Annual Applied Linguistics Conference, 1995, New York.</w:t>
            </w:r>
          </w:p>
        </w:tc>
      </w:tr>
      <w:tr w:rsidR="00B239FA" w:rsidRPr="006E6445" w14:paraId="575D7375" w14:textId="538D8622" w:rsidTr="00B239FA">
        <w:tc>
          <w:tcPr>
            <w:tcW w:w="9538" w:type="dxa"/>
            <w:gridSpan w:val="3"/>
          </w:tcPr>
          <w:p w14:paraId="5CCA48F3" w14:textId="21CEFE38"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 xml:space="preserve"> “Using Stylistic Analysis in an ESL Storytelling Unit,” NYSTESOL Conference, New York, 1995.</w:t>
            </w:r>
          </w:p>
        </w:tc>
      </w:tr>
      <w:tr w:rsidR="00B239FA" w:rsidRPr="006E6445" w14:paraId="3657C60A" w14:textId="2A046FD0" w:rsidTr="00B239FA">
        <w:tc>
          <w:tcPr>
            <w:tcW w:w="9538" w:type="dxa"/>
            <w:gridSpan w:val="3"/>
          </w:tcPr>
          <w:p w14:paraId="7E58F910" w14:textId="102A15C4"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“A Fresh Look at Morpheme Acquisition,” NYSTESOL, Long Island, NY, 1994.</w:t>
            </w:r>
          </w:p>
        </w:tc>
      </w:tr>
      <w:tr w:rsidR="00B239FA" w:rsidRPr="006E6445" w14:paraId="65B23C6D" w14:textId="12FC2A7F" w:rsidTr="00B239FA">
        <w:tc>
          <w:tcPr>
            <w:tcW w:w="9538" w:type="dxa"/>
            <w:gridSpan w:val="3"/>
          </w:tcPr>
          <w:p w14:paraId="45B902EE" w14:textId="21DA14A9"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"Model Units for AIDS Education in the ESL Classroom," Applied Linguistics Winter Conference, NYC, 1993.</w:t>
            </w:r>
          </w:p>
        </w:tc>
      </w:tr>
      <w:tr w:rsidR="00B239FA" w:rsidRPr="006E6445" w14:paraId="7B76A8CA" w14:textId="148EC028" w:rsidTr="00B239FA">
        <w:tc>
          <w:tcPr>
            <w:tcW w:w="9538" w:type="dxa"/>
            <w:gridSpan w:val="3"/>
          </w:tcPr>
          <w:p w14:paraId="21B6C37F" w14:textId="78F3A40A" w:rsidR="00B239FA" w:rsidRPr="006E6445" w:rsidRDefault="00B239FA" w:rsidP="00413242">
            <w:pPr>
              <w:pStyle w:val="ListParagraph"/>
              <w:numPr>
                <w:ilvl w:val="0"/>
                <w:numId w:val="20"/>
              </w:numPr>
              <w:spacing w:after="0" w:line="240" w:lineRule="auto"/>
              <w:rPr>
                <w:rFonts w:ascii="Times New Roman" w:hAnsi="Times New Roman"/>
                <w:color w:val="000000"/>
                <w:sz w:val="24"/>
                <w:szCs w:val="24"/>
              </w:rPr>
            </w:pPr>
            <w:r w:rsidRPr="006E6445">
              <w:rPr>
                <w:rFonts w:ascii="Times New Roman" w:hAnsi="Times New Roman"/>
                <w:color w:val="000000"/>
                <w:sz w:val="24"/>
                <w:szCs w:val="24"/>
              </w:rPr>
              <w:t>Panel, "The Role of Metalinguistic Linguistic Awareness in SLA," NYSTESOL Conference, Rye, NY, 1992.</w:t>
            </w:r>
          </w:p>
        </w:tc>
      </w:tr>
      <w:tr w:rsidR="00B239FA" w:rsidRPr="006E6445" w14:paraId="0CEC950F" w14:textId="032359D8" w:rsidTr="00B239FA">
        <w:tc>
          <w:tcPr>
            <w:tcW w:w="9538" w:type="dxa"/>
            <w:gridSpan w:val="3"/>
          </w:tcPr>
          <w:p w14:paraId="546A4BD9" w14:textId="2A3EA769" w:rsidR="00B239FA" w:rsidRPr="006E6445" w:rsidRDefault="00B239FA" w:rsidP="00413242">
            <w:pPr>
              <w:pStyle w:val="ListParagraph"/>
              <w:numPr>
                <w:ilvl w:val="0"/>
                <w:numId w:val="20"/>
              </w:numPr>
              <w:spacing w:after="0" w:line="240" w:lineRule="auto"/>
              <w:rPr>
                <w:rFonts w:ascii="Times New Roman" w:hAnsi="Times New Roman"/>
                <w:color w:val="000000"/>
              </w:rPr>
            </w:pPr>
            <w:r w:rsidRPr="006E6445">
              <w:rPr>
                <w:rFonts w:ascii="Times New Roman" w:hAnsi="Times New Roman"/>
                <w:color w:val="000000"/>
                <w:sz w:val="24"/>
                <w:szCs w:val="24"/>
              </w:rPr>
              <w:t>"The Importance of Metalinguistic Awareness in the Classroom," Professional Development Day, LaGuardia Community College, 1992</w:t>
            </w:r>
            <w:r w:rsidRPr="006E6445">
              <w:rPr>
                <w:rFonts w:ascii="Times New Roman" w:hAnsi="Times New Roman"/>
                <w:color w:val="000000"/>
              </w:rPr>
              <w:t>.</w:t>
            </w:r>
          </w:p>
        </w:tc>
      </w:tr>
      <w:tr w:rsidR="00B239FA" w:rsidRPr="006E6445" w14:paraId="7A7857BB" w14:textId="235DCEA4" w:rsidTr="00B239FA">
        <w:tc>
          <w:tcPr>
            <w:tcW w:w="9538" w:type="dxa"/>
            <w:gridSpan w:val="3"/>
          </w:tcPr>
          <w:p w14:paraId="397EF70A" w14:textId="77777777" w:rsidR="00B239FA" w:rsidRPr="006E6445" w:rsidRDefault="00B239FA" w:rsidP="00413242">
            <w:pPr>
              <w:keepNext/>
              <w:rPr>
                <w:rFonts w:ascii="Times New Roman" w:hAnsi="Times New Roman"/>
                <w:b/>
                <w:color w:val="000000"/>
              </w:rPr>
            </w:pPr>
          </w:p>
          <w:p w14:paraId="24D0D496" w14:textId="3D38721F" w:rsidR="00B239FA" w:rsidRPr="006E6445" w:rsidRDefault="00B239FA" w:rsidP="00413242">
            <w:pPr>
              <w:keepNext/>
              <w:rPr>
                <w:rFonts w:ascii="Times New Roman" w:hAnsi="Times New Roman"/>
                <w:b/>
                <w:color w:val="000000"/>
              </w:rPr>
            </w:pPr>
            <w:r w:rsidRPr="006E6445">
              <w:rPr>
                <w:rFonts w:ascii="Times New Roman" w:hAnsi="Times New Roman"/>
                <w:b/>
                <w:color w:val="000000"/>
              </w:rPr>
              <w:t>Skills</w:t>
            </w:r>
          </w:p>
        </w:tc>
      </w:tr>
      <w:tr w:rsidR="00B239FA" w:rsidRPr="006E6445" w14:paraId="15929423" w14:textId="38F46758" w:rsidTr="00B239FA">
        <w:tc>
          <w:tcPr>
            <w:tcW w:w="9538" w:type="dxa"/>
            <w:gridSpan w:val="3"/>
          </w:tcPr>
          <w:p w14:paraId="3349B4D2" w14:textId="77777777" w:rsidR="00B239FA" w:rsidRPr="006E6445" w:rsidRDefault="00B239FA" w:rsidP="00413242">
            <w:pPr>
              <w:numPr>
                <w:ilvl w:val="0"/>
                <w:numId w:val="9"/>
              </w:numPr>
              <w:rPr>
                <w:rFonts w:ascii="Times New Roman" w:hAnsi="Times New Roman"/>
                <w:b/>
                <w:color w:val="000000"/>
              </w:rPr>
            </w:pPr>
            <w:r w:rsidRPr="006E6445">
              <w:rPr>
                <w:rFonts w:ascii="Times New Roman" w:hAnsi="Times New Roman"/>
                <w:color w:val="000000"/>
              </w:rPr>
              <w:t>Knowledge of Rasch measurement model &amp; working knowledge of FACETS</w:t>
            </w:r>
          </w:p>
          <w:p w14:paraId="2DAAA3D9" w14:textId="77777777" w:rsidR="00B239FA" w:rsidRPr="006E6445" w:rsidRDefault="00B239FA" w:rsidP="00413242">
            <w:pPr>
              <w:numPr>
                <w:ilvl w:val="0"/>
                <w:numId w:val="9"/>
              </w:numPr>
              <w:rPr>
                <w:rFonts w:ascii="Times New Roman" w:hAnsi="Times New Roman"/>
                <w:b/>
                <w:color w:val="000000"/>
              </w:rPr>
            </w:pPr>
            <w:r w:rsidRPr="006E6445">
              <w:rPr>
                <w:rFonts w:ascii="Times New Roman" w:hAnsi="Times New Roman"/>
                <w:color w:val="000000"/>
              </w:rPr>
              <w:t>Slide design and development and presentation skills using PowerPoint &amp; Prezi</w:t>
            </w:r>
          </w:p>
          <w:p w14:paraId="065C8138" w14:textId="77777777" w:rsidR="00B239FA" w:rsidRPr="006E6445" w:rsidRDefault="00B239FA" w:rsidP="00413242">
            <w:pPr>
              <w:numPr>
                <w:ilvl w:val="0"/>
                <w:numId w:val="9"/>
              </w:numPr>
              <w:rPr>
                <w:rFonts w:ascii="Times New Roman" w:hAnsi="Times New Roman"/>
                <w:b/>
                <w:color w:val="000000"/>
              </w:rPr>
            </w:pPr>
            <w:r w:rsidRPr="006E6445">
              <w:rPr>
                <w:rFonts w:ascii="Times New Roman" w:hAnsi="Times New Roman"/>
                <w:color w:val="000000"/>
              </w:rPr>
              <w:t xml:space="preserve">Writing, editing, and publishing skills </w:t>
            </w:r>
          </w:p>
          <w:p w14:paraId="05A49270" w14:textId="62FC08E7" w:rsidR="00B239FA" w:rsidRPr="006E6445" w:rsidRDefault="00B239FA" w:rsidP="00413242">
            <w:pPr>
              <w:numPr>
                <w:ilvl w:val="0"/>
                <w:numId w:val="9"/>
              </w:numPr>
              <w:rPr>
                <w:rFonts w:ascii="Times New Roman" w:hAnsi="Times New Roman"/>
                <w:b/>
                <w:color w:val="000000"/>
              </w:rPr>
            </w:pPr>
            <w:r w:rsidRPr="006E6445">
              <w:rPr>
                <w:rFonts w:ascii="Times New Roman" w:hAnsi="Times New Roman"/>
                <w:color w:val="000000"/>
              </w:rPr>
              <w:t>Spanish &amp; French:  conversational proficiency</w:t>
            </w:r>
          </w:p>
        </w:tc>
      </w:tr>
      <w:tr w:rsidR="00B239FA" w:rsidRPr="006E6445" w14:paraId="48012082" w14:textId="5009D057" w:rsidTr="00B239FA">
        <w:tc>
          <w:tcPr>
            <w:tcW w:w="9538" w:type="dxa"/>
            <w:gridSpan w:val="3"/>
          </w:tcPr>
          <w:p w14:paraId="0F15240C" w14:textId="77777777" w:rsidR="00B239FA" w:rsidRPr="006E6445" w:rsidRDefault="00B239FA" w:rsidP="00413242">
            <w:pPr>
              <w:keepNext/>
              <w:rPr>
                <w:rFonts w:ascii="Times New Roman" w:hAnsi="Times New Roman"/>
                <w:b/>
                <w:color w:val="000000"/>
              </w:rPr>
            </w:pPr>
          </w:p>
          <w:p w14:paraId="15B47BE1" w14:textId="7BABF64F" w:rsidR="00B239FA" w:rsidRPr="006E6445" w:rsidRDefault="00B239FA" w:rsidP="00413242">
            <w:pPr>
              <w:keepNext/>
              <w:rPr>
                <w:rFonts w:ascii="Times New Roman" w:hAnsi="Times New Roman"/>
                <w:b/>
                <w:color w:val="000000"/>
              </w:rPr>
            </w:pPr>
            <w:r w:rsidRPr="006E6445">
              <w:rPr>
                <w:rFonts w:ascii="Times New Roman" w:hAnsi="Times New Roman"/>
                <w:b/>
                <w:color w:val="000000"/>
              </w:rPr>
              <w:t>Interests</w:t>
            </w:r>
          </w:p>
        </w:tc>
      </w:tr>
      <w:tr w:rsidR="00B239FA" w:rsidRPr="006E6445" w14:paraId="74118BF6" w14:textId="107339FD" w:rsidTr="00B239FA">
        <w:tc>
          <w:tcPr>
            <w:tcW w:w="9538" w:type="dxa"/>
            <w:gridSpan w:val="3"/>
          </w:tcPr>
          <w:p w14:paraId="44DDD52F" w14:textId="77777777" w:rsidR="00B239FA" w:rsidRPr="006E6445" w:rsidRDefault="00B239FA" w:rsidP="00413242">
            <w:pPr>
              <w:numPr>
                <w:ilvl w:val="0"/>
                <w:numId w:val="9"/>
              </w:numPr>
              <w:rPr>
                <w:rFonts w:ascii="Times New Roman" w:hAnsi="Times New Roman"/>
                <w:color w:val="000000"/>
              </w:rPr>
            </w:pPr>
            <w:r w:rsidRPr="006E6445">
              <w:rPr>
                <w:rFonts w:ascii="Times New Roman" w:hAnsi="Times New Roman"/>
                <w:color w:val="000000"/>
              </w:rPr>
              <w:t>Cycling, camping, hiking, swimming</w:t>
            </w:r>
          </w:p>
          <w:p w14:paraId="0D48550D" w14:textId="77777777" w:rsidR="00B239FA" w:rsidRPr="006E6445" w:rsidRDefault="00B239FA" w:rsidP="00413242">
            <w:pPr>
              <w:numPr>
                <w:ilvl w:val="0"/>
                <w:numId w:val="9"/>
              </w:numPr>
              <w:rPr>
                <w:rFonts w:ascii="Times New Roman" w:hAnsi="Times New Roman"/>
                <w:color w:val="000000"/>
              </w:rPr>
            </w:pPr>
            <w:r w:rsidRPr="006E6445">
              <w:rPr>
                <w:rFonts w:ascii="Times New Roman" w:hAnsi="Times New Roman"/>
                <w:color w:val="000000"/>
              </w:rPr>
              <w:t>Writing and reading for pleasure</w:t>
            </w:r>
          </w:p>
          <w:p w14:paraId="2AF3998F" w14:textId="77777777" w:rsidR="00B239FA" w:rsidRPr="006E6445" w:rsidRDefault="00B239FA" w:rsidP="00413242">
            <w:pPr>
              <w:numPr>
                <w:ilvl w:val="0"/>
                <w:numId w:val="9"/>
              </w:numPr>
              <w:rPr>
                <w:rFonts w:ascii="Times New Roman" w:hAnsi="Times New Roman"/>
                <w:color w:val="000000"/>
              </w:rPr>
            </w:pPr>
            <w:r w:rsidRPr="006E6445">
              <w:rPr>
                <w:rFonts w:ascii="Times New Roman" w:hAnsi="Times New Roman"/>
                <w:color w:val="000000"/>
              </w:rPr>
              <w:t>Innovations in technology relative to pedagogical practices</w:t>
            </w:r>
          </w:p>
          <w:p w14:paraId="5E56C183" w14:textId="77777777" w:rsidR="00B239FA" w:rsidRPr="006E6445" w:rsidRDefault="00B239FA" w:rsidP="00413242">
            <w:pPr>
              <w:numPr>
                <w:ilvl w:val="0"/>
                <w:numId w:val="9"/>
              </w:numPr>
              <w:rPr>
                <w:rFonts w:ascii="Times New Roman" w:hAnsi="Times New Roman"/>
                <w:color w:val="000000"/>
              </w:rPr>
            </w:pPr>
            <w:r w:rsidRPr="006E6445">
              <w:rPr>
                <w:rFonts w:ascii="Times New Roman" w:hAnsi="Times New Roman"/>
                <w:color w:val="000000"/>
              </w:rPr>
              <w:t>Traveling</w:t>
            </w:r>
          </w:p>
          <w:p w14:paraId="4DD80A57" w14:textId="2CC6E41A" w:rsidR="00B239FA" w:rsidRPr="006E6445" w:rsidRDefault="00B239FA" w:rsidP="00413242">
            <w:pPr>
              <w:numPr>
                <w:ilvl w:val="0"/>
                <w:numId w:val="9"/>
              </w:numPr>
              <w:rPr>
                <w:rFonts w:ascii="Times New Roman" w:hAnsi="Times New Roman"/>
                <w:color w:val="000000"/>
              </w:rPr>
            </w:pPr>
            <w:r w:rsidRPr="006E6445">
              <w:rPr>
                <w:rFonts w:ascii="Times New Roman" w:hAnsi="Times New Roman"/>
                <w:color w:val="000000"/>
              </w:rPr>
              <w:t>Languages and linguistics</w:t>
            </w:r>
          </w:p>
        </w:tc>
      </w:tr>
    </w:tbl>
    <w:p w14:paraId="7604AA24" w14:textId="4EF14A05" w:rsidR="002F720F" w:rsidRPr="006E6445" w:rsidRDefault="002F720F">
      <w:pPr>
        <w:rPr>
          <w:rFonts w:ascii="Times New Roman" w:hAnsi="Times New Roman"/>
        </w:rPr>
      </w:pPr>
    </w:p>
    <w:p w14:paraId="19B18792" w14:textId="77777777" w:rsidR="00CD27C2" w:rsidRPr="006E6445" w:rsidRDefault="00CD27C2">
      <w:pPr>
        <w:rPr>
          <w:rFonts w:ascii="Times New Roman" w:hAnsi="Times New Roman"/>
        </w:rPr>
      </w:pPr>
    </w:p>
    <w:sectPr w:rsidR="00CD27C2" w:rsidRPr="006E6445" w:rsidSect="00082D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28A"/>
    <w:multiLevelType w:val="hybridMultilevel"/>
    <w:tmpl w:val="9DAC4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209B6"/>
    <w:multiLevelType w:val="hybridMultilevel"/>
    <w:tmpl w:val="914A55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D0EE4"/>
    <w:multiLevelType w:val="hybridMultilevel"/>
    <w:tmpl w:val="CFC8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D7F28"/>
    <w:multiLevelType w:val="hybridMultilevel"/>
    <w:tmpl w:val="C78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A4245"/>
    <w:multiLevelType w:val="hybridMultilevel"/>
    <w:tmpl w:val="16CC0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96BC9"/>
    <w:multiLevelType w:val="hybridMultilevel"/>
    <w:tmpl w:val="A10824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C25455"/>
    <w:multiLevelType w:val="hybridMultilevel"/>
    <w:tmpl w:val="22CE8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80EF8"/>
    <w:multiLevelType w:val="hybridMultilevel"/>
    <w:tmpl w:val="C7C4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BD65BE"/>
    <w:multiLevelType w:val="hybridMultilevel"/>
    <w:tmpl w:val="0D32A4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0619F"/>
    <w:multiLevelType w:val="hybridMultilevel"/>
    <w:tmpl w:val="C740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6A5CEF"/>
    <w:multiLevelType w:val="multilevel"/>
    <w:tmpl w:val="ED184790"/>
    <w:lvl w:ilvl="0">
      <w:start w:val="1975"/>
      <w:numFmt w:val="decimal"/>
      <w:lvlText w:val="%1"/>
      <w:lvlJc w:val="left"/>
      <w:pPr>
        <w:tabs>
          <w:tab w:val="num" w:pos="1440"/>
        </w:tabs>
        <w:ind w:left="1440" w:hanging="1440"/>
      </w:pPr>
      <w:rPr>
        <w:rFonts w:hint="default"/>
        <w:b w:val="0"/>
      </w:rPr>
    </w:lvl>
    <w:lvl w:ilvl="1">
      <w:start w:val="1977"/>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D857127"/>
    <w:multiLevelType w:val="hybridMultilevel"/>
    <w:tmpl w:val="7E5AD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836CE"/>
    <w:multiLevelType w:val="hybridMultilevel"/>
    <w:tmpl w:val="CCEE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CB64B0"/>
    <w:multiLevelType w:val="hybridMultilevel"/>
    <w:tmpl w:val="23CA5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3439C8"/>
    <w:multiLevelType w:val="hybridMultilevel"/>
    <w:tmpl w:val="BB287F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9166C3"/>
    <w:multiLevelType w:val="hybridMultilevel"/>
    <w:tmpl w:val="21B8DB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EC5E89"/>
    <w:multiLevelType w:val="hybridMultilevel"/>
    <w:tmpl w:val="03427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AF683D"/>
    <w:multiLevelType w:val="hybridMultilevel"/>
    <w:tmpl w:val="7096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F25FA"/>
    <w:multiLevelType w:val="hybridMultilevel"/>
    <w:tmpl w:val="1E56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387A6E"/>
    <w:multiLevelType w:val="hybridMultilevel"/>
    <w:tmpl w:val="9C4ED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A1001"/>
    <w:multiLevelType w:val="hybridMultilevel"/>
    <w:tmpl w:val="F74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E6A3D"/>
    <w:multiLevelType w:val="hybridMultilevel"/>
    <w:tmpl w:val="EA54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E542C"/>
    <w:multiLevelType w:val="hybridMultilevel"/>
    <w:tmpl w:val="C8969E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86806"/>
    <w:multiLevelType w:val="hybridMultilevel"/>
    <w:tmpl w:val="C29EBD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B10B4C"/>
    <w:multiLevelType w:val="hybridMultilevel"/>
    <w:tmpl w:val="3E72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A1E20"/>
    <w:multiLevelType w:val="multilevel"/>
    <w:tmpl w:val="C5361E06"/>
    <w:lvl w:ilvl="0">
      <w:start w:val="1979"/>
      <w:numFmt w:val="decimal"/>
      <w:lvlText w:val="%1"/>
      <w:lvlJc w:val="left"/>
      <w:pPr>
        <w:tabs>
          <w:tab w:val="num" w:pos="1440"/>
        </w:tabs>
        <w:ind w:left="1440" w:hanging="1440"/>
      </w:pPr>
      <w:rPr>
        <w:rFonts w:hint="default"/>
      </w:rPr>
    </w:lvl>
    <w:lvl w:ilvl="1">
      <w:start w:val="198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14A3204"/>
    <w:multiLevelType w:val="hybridMultilevel"/>
    <w:tmpl w:val="4A643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002632"/>
    <w:multiLevelType w:val="multilevel"/>
    <w:tmpl w:val="9C4ED85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174969"/>
    <w:multiLevelType w:val="hybridMultilevel"/>
    <w:tmpl w:val="1CF68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2579DC"/>
    <w:multiLevelType w:val="hybridMultilevel"/>
    <w:tmpl w:val="87A8B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B47FBA"/>
    <w:multiLevelType w:val="hybridMultilevel"/>
    <w:tmpl w:val="0420BE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30"/>
  </w:num>
  <w:num w:numId="4">
    <w:abstractNumId w:val="25"/>
  </w:num>
  <w:num w:numId="5">
    <w:abstractNumId w:val="5"/>
  </w:num>
  <w:num w:numId="6">
    <w:abstractNumId w:val="23"/>
  </w:num>
  <w:num w:numId="7">
    <w:abstractNumId w:val="15"/>
  </w:num>
  <w:num w:numId="8">
    <w:abstractNumId w:val="13"/>
  </w:num>
  <w:num w:numId="9">
    <w:abstractNumId w:val="14"/>
  </w:num>
  <w:num w:numId="10">
    <w:abstractNumId w:val="4"/>
  </w:num>
  <w:num w:numId="11">
    <w:abstractNumId w:val="1"/>
  </w:num>
  <w:num w:numId="12">
    <w:abstractNumId w:val="21"/>
  </w:num>
  <w:num w:numId="13">
    <w:abstractNumId w:val="16"/>
  </w:num>
  <w:num w:numId="14">
    <w:abstractNumId w:val="28"/>
  </w:num>
  <w:num w:numId="15">
    <w:abstractNumId w:val="26"/>
  </w:num>
  <w:num w:numId="16">
    <w:abstractNumId w:val="12"/>
  </w:num>
  <w:num w:numId="17">
    <w:abstractNumId w:val="17"/>
  </w:num>
  <w:num w:numId="18">
    <w:abstractNumId w:val="0"/>
  </w:num>
  <w:num w:numId="19">
    <w:abstractNumId w:val="22"/>
  </w:num>
  <w:num w:numId="20">
    <w:abstractNumId w:val="19"/>
  </w:num>
  <w:num w:numId="21">
    <w:abstractNumId w:val="18"/>
  </w:num>
  <w:num w:numId="22">
    <w:abstractNumId w:val="24"/>
  </w:num>
  <w:num w:numId="23">
    <w:abstractNumId w:val="20"/>
  </w:num>
  <w:num w:numId="24">
    <w:abstractNumId w:val="7"/>
  </w:num>
  <w:num w:numId="25">
    <w:abstractNumId w:val="2"/>
  </w:num>
  <w:num w:numId="26">
    <w:abstractNumId w:val="9"/>
  </w:num>
  <w:num w:numId="27">
    <w:abstractNumId w:val="6"/>
  </w:num>
  <w:num w:numId="28">
    <w:abstractNumId w:val="3"/>
  </w:num>
  <w:num w:numId="29">
    <w:abstractNumId w:val="11"/>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CB"/>
    <w:rsid w:val="000003D7"/>
    <w:rsid w:val="000256A5"/>
    <w:rsid w:val="0003060C"/>
    <w:rsid w:val="00033FF9"/>
    <w:rsid w:val="000343DC"/>
    <w:rsid w:val="00051751"/>
    <w:rsid w:val="000553B8"/>
    <w:rsid w:val="0005540C"/>
    <w:rsid w:val="0005584B"/>
    <w:rsid w:val="0006291A"/>
    <w:rsid w:val="00067EAE"/>
    <w:rsid w:val="000728DA"/>
    <w:rsid w:val="00075F91"/>
    <w:rsid w:val="00082D50"/>
    <w:rsid w:val="000A3874"/>
    <w:rsid w:val="000A5D3E"/>
    <w:rsid w:val="000B0D7D"/>
    <w:rsid w:val="000B5F8C"/>
    <w:rsid w:val="000C6AD9"/>
    <w:rsid w:val="000D4A76"/>
    <w:rsid w:val="000D579D"/>
    <w:rsid w:val="000E2757"/>
    <w:rsid w:val="000E50E1"/>
    <w:rsid w:val="001041CE"/>
    <w:rsid w:val="00105474"/>
    <w:rsid w:val="00122D93"/>
    <w:rsid w:val="00122E50"/>
    <w:rsid w:val="00123799"/>
    <w:rsid w:val="001339BA"/>
    <w:rsid w:val="0014372B"/>
    <w:rsid w:val="00143FC2"/>
    <w:rsid w:val="00153022"/>
    <w:rsid w:val="00153880"/>
    <w:rsid w:val="00156DB1"/>
    <w:rsid w:val="001661B7"/>
    <w:rsid w:val="0016760E"/>
    <w:rsid w:val="00174382"/>
    <w:rsid w:val="0017752A"/>
    <w:rsid w:val="00187E72"/>
    <w:rsid w:val="001908CD"/>
    <w:rsid w:val="00192A20"/>
    <w:rsid w:val="001961BB"/>
    <w:rsid w:val="001B09AF"/>
    <w:rsid w:val="001C3A12"/>
    <w:rsid w:val="001C3E95"/>
    <w:rsid w:val="001E1CC8"/>
    <w:rsid w:val="001E1FDC"/>
    <w:rsid w:val="001E648B"/>
    <w:rsid w:val="001F7D43"/>
    <w:rsid w:val="0020109F"/>
    <w:rsid w:val="00202756"/>
    <w:rsid w:val="00204BF5"/>
    <w:rsid w:val="002167AF"/>
    <w:rsid w:val="00232597"/>
    <w:rsid w:val="002377ED"/>
    <w:rsid w:val="00242DFC"/>
    <w:rsid w:val="00246A25"/>
    <w:rsid w:val="00247F36"/>
    <w:rsid w:val="00253EFB"/>
    <w:rsid w:val="002623F3"/>
    <w:rsid w:val="002B3EF9"/>
    <w:rsid w:val="002C3523"/>
    <w:rsid w:val="002C65FE"/>
    <w:rsid w:val="002D1AF0"/>
    <w:rsid w:val="002E25CD"/>
    <w:rsid w:val="002E692B"/>
    <w:rsid w:val="002E7925"/>
    <w:rsid w:val="002F6012"/>
    <w:rsid w:val="002F720F"/>
    <w:rsid w:val="0031104D"/>
    <w:rsid w:val="00311ACD"/>
    <w:rsid w:val="003129EF"/>
    <w:rsid w:val="003133FD"/>
    <w:rsid w:val="003229C0"/>
    <w:rsid w:val="00336797"/>
    <w:rsid w:val="0034536A"/>
    <w:rsid w:val="00346799"/>
    <w:rsid w:val="00360509"/>
    <w:rsid w:val="00360D5A"/>
    <w:rsid w:val="00363783"/>
    <w:rsid w:val="0038199B"/>
    <w:rsid w:val="00390073"/>
    <w:rsid w:val="003A430C"/>
    <w:rsid w:val="003D26C4"/>
    <w:rsid w:val="003D4B70"/>
    <w:rsid w:val="003E2B63"/>
    <w:rsid w:val="003E752B"/>
    <w:rsid w:val="003F2D23"/>
    <w:rsid w:val="003F2FEF"/>
    <w:rsid w:val="003F378B"/>
    <w:rsid w:val="003F4B63"/>
    <w:rsid w:val="003F5FBA"/>
    <w:rsid w:val="003F7792"/>
    <w:rsid w:val="004037DE"/>
    <w:rsid w:val="00404BB7"/>
    <w:rsid w:val="00413242"/>
    <w:rsid w:val="00416294"/>
    <w:rsid w:val="004166B0"/>
    <w:rsid w:val="00433028"/>
    <w:rsid w:val="00435CE0"/>
    <w:rsid w:val="00445FBF"/>
    <w:rsid w:val="0046433C"/>
    <w:rsid w:val="00474ACE"/>
    <w:rsid w:val="00482A06"/>
    <w:rsid w:val="004959CC"/>
    <w:rsid w:val="004A0A32"/>
    <w:rsid w:val="004A2772"/>
    <w:rsid w:val="004A4370"/>
    <w:rsid w:val="004B290C"/>
    <w:rsid w:val="004B588D"/>
    <w:rsid w:val="004C11AC"/>
    <w:rsid w:val="004C11EF"/>
    <w:rsid w:val="004C5D5C"/>
    <w:rsid w:val="004D5389"/>
    <w:rsid w:val="004D53C9"/>
    <w:rsid w:val="004D790A"/>
    <w:rsid w:val="004F353A"/>
    <w:rsid w:val="004F5F00"/>
    <w:rsid w:val="0050302A"/>
    <w:rsid w:val="00527FCE"/>
    <w:rsid w:val="0053087A"/>
    <w:rsid w:val="00537A34"/>
    <w:rsid w:val="00540232"/>
    <w:rsid w:val="00541A30"/>
    <w:rsid w:val="00554990"/>
    <w:rsid w:val="005613FD"/>
    <w:rsid w:val="00566D11"/>
    <w:rsid w:val="005720A4"/>
    <w:rsid w:val="00572F26"/>
    <w:rsid w:val="005753EE"/>
    <w:rsid w:val="00577C98"/>
    <w:rsid w:val="00582942"/>
    <w:rsid w:val="0059160F"/>
    <w:rsid w:val="005A0003"/>
    <w:rsid w:val="005A3A52"/>
    <w:rsid w:val="005A4D73"/>
    <w:rsid w:val="005A773D"/>
    <w:rsid w:val="005A7D96"/>
    <w:rsid w:val="005B38AB"/>
    <w:rsid w:val="005C0764"/>
    <w:rsid w:val="005C4694"/>
    <w:rsid w:val="005D5107"/>
    <w:rsid w:val="005E1C8E"/>
    <w:rsid w:val="005E44CF"/>
    <w:rsid w:val="00601393"/>
    <w:rsid w:val="00614F5F"/>
    <w:rsid w:val="00624058"/>
    <w:rsid w:val="00632493"/>
    <w:rsid w:val="00642A7E"/>
    <w:rsid w:val="006454B0"/>
    <w:rsid w:val="00654F40"/>
    <w:rsid w:val="0065658A"/>
    <w:rsid w:val="00662A1C"/>
    <w:rsid w:val="00673AC5"/>
    <w:rsid w:val="00675EA6"/>
    <w:rsid w:val="00676228"/>
    <w:rsid w:val="00692E5E"/>
    <w:rsid w:val="006A7AAA"/>
    <w:rsid w:val="006B589C"/>
    <w:rsid w:val="006C0F43"/>
    <w:rsid w:val="006C3C1D"/>
    <w:rsid w:val="006E554E"/>
    <w:rsid w:val="006E6445"/>
    <w:rsid w:val="006E7415"/>
    <w:rsid w:val="006F684E"/>
    <w:rsid w:val="006F778B"/>
    <w:rsid w:val="00713FBA"/>
    <w:rsid w:val="00715D05"/>
    <w:rsid w:val="00722E86"/>
    <w:rsid w:val="00733FAD"/>
    <w:rsid w:val="007340FE"/>
    <w:rsid w:val="007352D6"/>
    <w:rsid w:val="00751A2F"/>
    <w:rsid w:val="00753F72"/>
    <w:rsid w:val="0075562C"/>
    <w:rsid w:val="00755D37"/>
    <w:rsid w:val="007610FD"/>
    <w:rsid w:val="00763C5F"/>
    <w:rsid w:val="00771190"/>
    <w:rsid w:val="00772B05"/>
    <w:rsid w:val="0077765D"/>
    <w:rsid w:val="00782E16"/>
    <w:rsid w:val="00783366"/>
    <w:rsid w:val="00784EF8"/>
    <w:rsid w:val="00792E5E"/>
    <w:rsid w:val="00795F1C"/>
    <w:rsid w:val="00796B3D"/>
    <w:rsid w:val="00797C7D"/>
    <w:rsid w:val="007C4035"/>
    <w:rsid w:val="007D2A96"/>
    <w:rsid w:val="007D37DA"/>
    <w:rsid w:val="007D487B"/>
    <w:rsid w:val="007D5669"/>
    <w:rsid w:val="007E3B76"/>
    <w:rsid w:val="007F03FE"/>
    <w:rsid w:val="00810890"/>
    <w:rsid w:val="00814C7A"/>
    <w:rsid w:val="00817F30"/>
    <w:rsid w:val="00821A87"/>
    <w:rsid w:val="00823E32"/>
    <w:rsid w:val="00824DCF"/>
    <w:rsid w:val="008254C7"/>
    <w:rsid w:val="00835358"/>
    <w:rsid w:val="0084133B"/>
    <w:rsid w:val="00853ABE"/>
    <w:rsid w:val="00862016"/>
    <w:rsid w:val="0087074E"/>
    <w:rsid w:val="008755CF"/>
    <w:rsid w:val="0088024A"/>
    <w:rsid w:val="008846F9"/>
    <w:rsid w:val="00887F61"/>
    <w:rsid w:val="00894819"/>
    <w:rsid w:val="008A0932"/>
    <w:rsid w:val="008B44E5"/>
    <w:rsid w:val="008D281C"/>
    <w:rsid w:val="008E23BD"/>
    <w:rsid w:val="008E2BAE"/>
    <w:rsid w:val="008F2E1F"/>
    <w:rsid w:val="00900BE9"/>
    <w:rsid w:val="009024AE"/>
    <w:rsid w:val="00924169"/>
    <w:rsid w:val="00933346"/>
    <w:rsid w:val="00936D7D"/>
    <w:rsid w:val="00943EBB"/>
    <w:rsid w:val="0094606B"/>
    <w:rsid w:val="0094753B"/>
    <w:rsid w:val="00956068"/>
    <w:rsid w:val="00962DE5"/>
    <w:rsid w:val="00970964"/>
    <w:rsid w:val="00984AB4"/>
    <w:rsid w:val="00991D86"/>
    <w:rsid w:val="009A4AD4"/>
    <w:rsid w:val="009B2A59"/>
    <w:rsid w:val="009E6413"/>
    <w:rsid w:val="009F2D82"/>
    <w:rsid w:val="009F4B29"/>
    <w:rsid w:val="009F51A8"/>
    <w:rsid w:val="00A04871"/>
    <w:rsid w:val="00A06AE2"/>
    <w:rsid w:val="00A20C3A"/>
    <w:rsid w:val="00A323A4"/>
    <w:rsid w:val="00A35856"/>
    <w:rsid w:val="00A417FF"/>
    <w:rsid w:val="00A42C00"/>
    <w:rsid w:val="00A4599C"/>
    <w:rsid w:val="00A502B8"/>
    <w:rsid w:val="00A66900"/>
    <w:rsid w:val="00A7223F"/>
    <w:rsid w:val="00A72CFA"/>
    <w:rsid w:val="00A72ECB"/>
    <w:rsid w:val="00A72F86"/>
    <w:rsid w:val="00A756F0"/>
    <w:rsid w:val="00A761B8"/>
    <w:rsid w:val="00A82883"/>
    <w:rsid w:val="00A90B9D"/>
    <w:rsid w:val="00A90CE5"/>
    <w:rsid w:val="00A919D7"/>
    <w:rsid w:val="00A935A2"/>
    <w:rsid w:val="00AB3A1A"/>
    <w:rsid w:val="00AB5DC3"/>
    <w:rsid w:val="00AD0BEE"/>
    <w:rsid w:val="00AD6CE8"/>
    <w:rsid w:val="00AE67FA"/>
    <w:rsid w:val="00AE6E52"/>
    <w:rsid w:val="00AF07E8"/>
    <w:rsid w:val="00AF217C"/>
    <w:rsid w:val="00AF29A4"/>
    <w:rsid w:val="00AF4B78"/>
    <w:rsid w:val="00AF6866"/>
    <w:rsid w:val="00B05085"/>
    <w:rsid w:val="00B12552"/>
    <w:rsid w:val="00B14CA0"/>
    <w:rsid w:val="00B239FA"/>
    <w:rsid w:val="00B32CC5"/>
    <w:rsid w:val="00B355F5"/>
    <w:rsid w:val="00B43B07"/>
    <w:rsid w:val="00B65339"/>
    <w:rsid w:val="00B6664A"/>
    <w:rsid w:val="00B7484C"/>
    <w:rsid w:val="00B85906"/>
    <w:rsid w:val="00B918EF"/>
    <w:rsid w:val="00BB140B"/>
    <w:rsid w:val="00BB5F11"/>
    <w:rsid w:val="00BC3B73"/>
    <w:rsid w:val="00BC5B01"/>
    <w:rsid w:val="00BD2669"/>
    <w:rsid w:val="00BD3202"/>
    <w:rsid w:val="00BD3682"/>
    <w:rsid w:val="00BE2B61"/>
    <w:rsid w:val="00BE2FB4"/>
    <w:rsid w:val="00BF47C2"/>
    <w:rsid w:val="00BF4C3B"/>
    <w:rsid w:val="00C01D0B"/>
    <w:rsid w:val="00C22F5D"/>
    <w:rsid w:val="00C24A7A"/>
    <w:rsid w:val="00C40DEE"/>
    <w:rsid w:val="00C46827"/>
    <w:rsid w:val="00C5066E"/>
    <w:rsid w:val="00C63EA2"/>
    <w:rsid w:val="00C86972"/>
    <w:rsid w:val="00C92C9B"/>
    <w:rsid w:val="00C9643F"/>
    <w:rsid w:val="00CD27C2"/>
    <w:rsid w:val="00CD51FE"/>
    <w:rsid w:val="00CE64CB"/>
    <w:rsid w:val="00CE719E"/>
    <w:rsid w:val="00CE7A28"/>
    <w:rsid w:val="00CF0CEF"/>
    <w:rsid w:val="00CF778C"/>
    <w:rsid w:val="00D1349A"/>
    <w:rsid w:val="00D3457E"/>
    <w:rsid w:val="00D412C9"/>
    <w:rsid w:val="00D42642"/>
    <w:rsid w:val="00D47C66"/>
    <w:rsid w:val="00D53F98"/>
    <w:rsid w:val="00D652F1"/>
    <w:rsid w:val="00D65D36"/>
    <w:rsid w:val="00D73945"/>
    <w:rsid w:val="00D81601"/>
    <w:rsid w:val="00D83A94"/>
    <w:rsid w:val="00DA315F"/>
    <w:rsid w:val="00DA4121"/>
    <w:rsid w:val="00DA6487"/>
    <w:rsid w:val="00DA6C21"/>
    <w:rsid w:val="00DB52E8"/>
    <w:rsid w:val="00DC6439"/>
    <w:rsid w:val="00DD2C92"/>
    <w:rsid w:val="00DF2E37"/>
    <w:rsid w:val="00DF47B0"/>
    <w:rsid w:val="00E01B83"/>
    <w:rsid w:val="00E0371D"/>
    <w:rsid w:val="00E05D97"/>
    <w:rsid w:val="00E132C5"/>
    <w:rsid w:val="00E277CC"/>
    <w:rsid w:val="00E34C16"/>
    <w:rsid w:val="00E368EA"/>
    <w:rsid w:val="00E40C01"/>
    <w:rsid w:val="00E53222"/>
    <w:rsid w:val="00E56838"/>
    <w:rsid w:val="00E574A4"/>
    <w:rsid w:val="00E70D19"/>
    <w:rsid w:val="00E70F4D"/>
    <w:rsid w:val="00E72EB0"/>
    <w:rsid w:val="00E7464D"/>
    <w:rsid w:val="00E83E5B"/>
    <w:rsid w:val="00E87457"/>
    <w:rsid w:val="00E87BB2"/>
    <w:rsid w:val="00EA4DDD"/>
    <w:rsid w:val="00EA528F"/>
    <w:rsid w:val="00EB46F3"/>
    <w:rsid w:val="00EF2A37"/>
    <w:rsid w:val="00EF2D90"/>
    <w:rsid w:val="00F03000"/>
    <w:rsid w:val="00F17675"/>
    <w:rsid w:val="00F348AE"/>
    <w:rsid w:val="00F43317"/>
    <w:rsid w:val="00F43731"/>
    <w:rsid w:val="00F54A53"/>
    <w:rsid w:val="00F555F9"/>
    <w:rsid w:val="00F5564E"/>
    <w:rsid w:val="00F659C5"/>
    <w:rsid w:val="00F72A39"/>
    <w:rsid w:val="00F75161"/>
    <w:rsid w:val="00FB49EB"/>
    <w:rsid w:val="00FB6727"/>
    <w:rsid w:val="00FB7599"/>
    <w:rsid w:val="00FE2B7D"/>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954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4C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E64CB"/>
    <w:rPr>
      <w:color w:val="0000FF"/>
      <w:u w:val="single"/>
    </w:rPr>
  </w:style>
  <w:style w:type="paragraph" w:customStyle="1" w:styleId="Default">
    <w:name w:val="Default"/>
    <w:rsid w:val="000256A5"/>
    <w:pPr>
      <w:autoSpaceDE w:val="0"/>
      <w:autoSpaceDN w:val="0"/>
      <w:adjustRightInd w:val="0"/>
    </w:pPr>
    <w:rPr>
      <w:rFonts w:ascii="Times New Roman" w:eastAsia="Times" w:hAnsi="Times New Roman" w:cs="Times New Roman"/>
      <w:color w:val="000000"/>
    </w:rPr>
  </w:style>
  <w:style w:type="paragraph" w:styleId="ListParagraph">
    <w:name w:val="List Paragraph"/>
    <w:basedOn w:val="Normal"/>
    <w:uiPriority w:val="34"/>
    <w:qFormat/>
    <w:rsid w:val="000256A5"/>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67EAE"/>
    <w:rPr>
      <w:color w:val="800080" w:themeColor="followedHyperlink"/>
      <w:u w:val="single"/>
    </w:rPr>
  </w:style>
  <w:style w:type="character" w:styleId="UnresolvedMention">
    <w:name w:val="Unresolved Mention"/>
    <w:basedOn w:val="DefaultParagraphFont"/>
    <w:uiPriority w:val="99"/>
    <w:rsid w:val="002D1AF0"/>
    <w:rPr>
      <w:color w:val="605E5C"/>
      <w:shd w:val="clear" w:color="auto" w:fill="E1DFDD"/>
    </w:rPr>
  </w:style>
  <w:style w:type="character" w:customStyle="1" w:styleId="il">
    <w:name w:val="il"/>
    <w:basedOn w:val="DefaultParagraphFont"/>
    <w:rsid w:val="001E1CC8"/>
  </w:style>
  <w:style w:type="character" w:customStyle="1" w:styleId="vanity-namedomain">
    <w:name w:val="vanity-name__domain"/>
    <w:basedOn w:val="DefaultParagraphFont"/>
    <w:rsid w:val="002B3EF9"/>
  </w:style>
  <w:style w:type="character" w:customStyle="1" w:styleId="vanity-namedisplay-name">
    <w:name w:val="vanity-name__display-name"/>
    <w:basedOn w:val="DefaultParagraphFont"/>
    <w:rsid w:val="002B3EF9"/>
  </w:style>
  <w:style w:type="paragraph" w:styleId="BalloonText">
    <w:name w:val="Balloon Text"/>
    <w:basedOn w:val="Normal"/>
    <w:link w:val="BalloonTextChar"/>
    <w:uiPriority w:val="99"/>
    <w:semiHidden/>
    <w:unhideWhenUsed/>
    <w:rsid w:val="000553B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53B8"/>
    <w:rPr>
      <w:rFonts w:ascii="Times New Roman" w:eastAsia="Times" w:hAnsi="Times New Roman" w:cs="Times New Roman"/>
      <w:sz w:val="18"/>
      <w:szCs w:val="18"/>
    </w:rPr>
  </w:style>
  <w:style w:type="character" w:styleId="Emphasis">
    <w:name w:val="Emphasis"/>
    <w:basedOn w:val="DefaultParagraphFont"/>
    <w:uiPriority w:val="20"/>
    <w:qFormat/>
    <w:rsid w:val="00962D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4079">
      <w:bodyDiv w:val="1"/>
      <w:marLeft w:val="0"/>
      <w:marRight w:val="0"/>
      <w:marTop w:val="0"/>
      <w:marBottom w:val="0"/>
      <w:divBdr>
        <w:top w:val="none" w:sz="0" w:space="0" w:color="auto"/>
        <w:left w:val="none" w:sz="0" w:space="0" w:color="auto"/>
        <w:bottom w:val="none" w:sz="0" w:space="0" w:color="auto"/>
        <w:right w:val="none" w:sz="0" w:space="0" w:color="auto"/>
      </w:divBdr>
    </w:div>
    <w:div w:id="96096308">
      <w:bodyDiv w:val="1"/>
      <w:marLeft w:val="0"/>
      <w:marRight w:val="0"/>
      <w:marTop w:val="0"/>
      <w:marBottom w:val="0"/>
      <w:divBdr>
        <w:top w:val="none" w:sz="0" w:space="0" w:color="auto"/>
        <w:left w:val="none" w:sz="0" w:space="0" w:color="auto"/>
        <w:bottom w:val="none" w:sz="0" w:space="0" w:color="auto"/>
        <w:right w:val="none" w:sz="0" w:space="0" w:color="auto"/>
      </w:divBdr>
    </w:div>
    <w:div w:id="441729858">
      <w:bodyDiv w:val="1"/>
      <w:marLeft w:val="0"/>
      <w:marRight w:val="0"/>
      <w:marTop w:val="0"/>
      <w:marBottom w:val="0"/>
      <w:divBdr>
        <w:top w:val="none" w:sz="0" w:space="0" w:color="auto"/>
        <w:left w:val="none" w:sz="0" w:space="0" w:color="auto"/>
        <w:bottom w:val="none" w:sz="0" w:space="0" w:color="auto"/>
        <w:right w:val="none" w:sz="0" w:space="0" w:color="auto"/>
      </w:divBdr>
    </w:div>
    <w:div w:id="557671190">
      <w:bodyDiv w:val="1"/>
      <w:marLeft w:val="0"/>
      <w:marRight w:val="0"/>
      <w:marTop w:val="0"/>
      <w:marBottom w:val="0"/>
      <w:divBdr>
        <w:top w:val="none" w:sz="0" w:space="0" w:color="auto"/>
        <w:left w:val="none" w:sz="0" w:space="0" w:color="auto"/>
        <w:bottom w:val="none" w:sz="0" w:space="0" w:color="auto"/>
        <w:right w:val="none" w:sz="0" w:space="0" w:color="auto"/>
      </w:divBdr>
    </w:div>
    <w:div w:id="634068484">
      <w:bodyDiv w:val="1"/>
      <w:marLeft w:val="0"/>
      <w:marRight w:val="0"/>
      <w:marTop w:val="0"/>
      <w:marBottom w:val="0"/>
      <w:divBdr>
        <w:top w:val="none" w:sz="0" w:space="0" w:color="auto"/>
        <w:left w:val="none" w:sz="0" w:space="0" w:color="auto"/>
        <w:bottom w:val="none" w:sz="0" w:space="0" w:color="auto"/>
        <w:right w:val="none" w:sz="0" w:space="0" w:color="auto"/>
      </w:divBdr>
    </w:div>
    <w:div w:id="758332635">
      <w:bodyDiv w:val="1"/>
      <w:marLeft w:val="0"/>
      <w:marRight w:val="0"/>
      <w:marTop w:val="0"/>
      <w:marBottom w:val="0"/>
      <w:divBdr>
        <w:top w:val="none" w:sz="0" w:space="0" w:color="auto"/>
        <w:left w:val="none" w:sz="0" w:space="0" w:color="auto"/>
        <w:bottom w:val="none" w:sz="0" w:space="0" w:color="auto"/>
        <w:right w:val="none" w:sz="0" w:space="0" w:color="auto"/>
      </w:divBdr>
    </w:div>
    <w:div w:id="828642338">
      <w:bodyDiv w:val="1"/>
      <w:marLeft w:val="0"/>
      <w:marRight w:val="0"/>
      <w:marTop w:val="0"/>
      <w:marBottom w:val="0"/>
      <w:divBdr>
        <w:top w:val="none" w:sz="0" w:space="0" w:color="auto"/>
        <w:left w:val="none" w:sz="0" w:space="0" w:color="auto"/>
        <w:bottom w:val="none" w:sz="0" w:space="0" w:color="auto"/>
        <w:right w:val="none" w:sz="0" w:space="0" w:color="auto"/>
      </w:divBdr>
    </w:div>
    <w:div w:id="1592198687">
      <w:bodyDiv w:val="1"/>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
        <w:div w:id="1617517366">
          <w:marLeft w:val="0"/>
          <w:marRight w:val="0"/>
          <w:marTop w:val="0"/>
          <w:marBottom w:val="0"/>
          <w:divBdr>
            <w:top w:val="none" w:sz="0" w:space="0" w:color="auto"/>
            <w:left w:val="none" w:sz="0" w:space="0" w:color="auto"/>
            <w:bottom w:val="none" w:sz="0" w:space="0" w:color="auto"/>
            <w:right w:val="none" w:sz="0" w:space="0" w:color="auto"/>
          </w:divBdr>
        </w:div>
        <w:div w:id="1247572826">
          <w:marLeft w:val="0"/>
          <w:marRight w:val="0"/>
          <w:marTop w:val="0"/>
          <w:marBottom w:val="0"/>
          <w:divBdr>
            <w:top w:val="none" w:sz="0" w:space="0" w:color="auto"/>
            <w:left w:val="none" w:sz="0" w:space="0" w:color="auto"/>
            <w:bottom w:val="none" w:sz="0" w:space="0" w:color="auto"/>
            <w:right w:val="none" w:sz="0" w:space="0" w:color="auto"/>
          </w:divBdr>
        </w:div>
      </w:divsChild>
    </w:div>
    <w:div w:id="1691644838">
      <w:bodyDiv w:val="1"/>
      <w:marLeft w:val="0"/>
      <w:marRight w:val="0"/>
      <w:marTop w:val="0"/>
      <w:marBottom w:val="0"/>
      <w:divBdr>
        <w:top w:val="none" w:sz="0" w:space="0" w:color="auto"/>
        <w:left w:val="none" w:sz="0" w:space="0" w:color="auto"/>
        <w:bottom w:val="none" w:sz="0" w:space="0" w:color="auto"/>
        <w:right w:val="none" w:sz="0" w:space="0" w:color="auto"/>
      </w:divBdr>
    </w:div>
    <w:div w:id="1695115026">
      <w:bodyDiv w:val="1"/>
      <w:marLeft w:val="0"/>
      <w:marRight w:val="0"/>
      <w:marTop w:val="0"/>
      <w:marBottom w:val="0"/>
      <w:divBdr>
        <w:top w:val="none" w:sz="0" w:space="0" w:color="auto"/>
        <w:left w:val="none" w:sz="0" w:space="0" w:color="auto"/>
        <w:bottom w:val="none" w:sz="0" w:space="0" w:color="auto"/>
        <w:right w:val="none" w:sz="0" w:space="0" w:color="auto"/>
      </w:divBdr>
    </w:div>
    <w:div w:id="1839081515">
      <w:bodyDiv w:val="1"/>
      <w:marLeft w:val="0"/>
      <w:marRight w:val="0"/>
      <w:marTop w:val="0"/>
      <w:marBottom w:val="0"/>
      <w:divBdr>
        <w:top w:val="none" w:sz="0" w:space="0" w:color="auto"/>
        <w:left w:val="none" w:sz="0" w:space="0" w:color="auto"/>
        <w:bottom w:val="none" w:sz="0" w:space="0" w:color="auto"/>
        <w:right w:val="none" w:sz="0" w:space="0" w:color="auto"/>
      </w:divBdr>
    </w:div>
    <w:div w:id="1897206738">
      <w:bodyDiv w:val="1"/>
      <w:marLeft w:val="0"/>
      <w:marRight w:val="0"/>
      <w:marTop w:val="0"/>
      <w:marBottom w:val="0"/>
      <w:divBdr>
        <w:top w:val="none" w:sz="0" w:space="0" w:color="auto"/>
        <w:left w:val="none" w:sz="0" w:space="0" w:color="auto"/>
        <w:bottom w:val="none" w:sz="0" w:space="0" w:color="auto"/>
        <w:right w:val="none" w:sz="0" w:space="0" w:color="auto"/>
      </w:divBdr>
    </w:div>
    <w:div w:id="2014409747">
      <w:bodyDiv w:val="1"/>
      <w:marLeft w:val="0"/>
      <w:marRight w:val="0"/>
      <w:marTop w:val="0"/>
      <w:marBottom w:val="0"/>
      <w:divBdr>
        <w:top w:val="none" w:sz="0" w:space="0" w:color="auto"/>
        <w:left w:val="none" w:sz="0" w:space="0" w:color="auto"/>
        <w:bottom w:val="none" w:sz="0" w:space="0" w:color="auto"/>
        <w:right w:val="none" w:sz="0" w:space="0" w:color="auto"/>
      </w:divBdr>
      <w:divsChild>
        <w:div w:id="18200713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cc.cuny.edu/faculty/cynthia-s-wiseman-ed-d/" TargetMode="External"/><Relationship Id="rId13" Type="http://schemas.openxmlformats.org/officeDocument/2006/relationships/hyperlink" Target="https://0f557b88-f9a4-4948-a956-305696789c14.filesusr.com/ugd/fb81a3_873d96ddcba141c8a9d729cd7414796d.pdf" TargetMode="External"/><Relationship Id="rId18" Type="http://schemas.openxmlformats.org/officeDocument/2006/relationships/hyperlink" Target="http://digitalcommons.lmu.edu/internationalcolloquium/1/" TargetMode="External"/><Relationship Id="rId26" Type="http://schemas.openxmlformats.org/officeDocument/2006/relationships/hyperlink" Target="http://www.nyu.edu/frn/publications/engaging.students/Wiseman.Messitt.html" TargetMode="External"/><Relationship Id="rId3" Type="http://schemas.openxmlformats.org/officeDocument/2006/relationships/settings" Target="settings.xml"/><Relationship Id="rId21" Type="http://schemas.openxmlformats.org/officeDocument/2006/relationships/hyperlink" Target="http://www.jstor.org/stable/10.2979/teachlearninqu.2.1.7" TargetMode="External"/><Relationship Id="rId7" Type="http://schemas.openxmlformats.org/officeDocument/2006/relationships/hyperlink" Target="mailto:cwiseman@bmcc.cuny.edu" TargetMode="External"/><Relationship Id="rId12" Type="http://schemas.openxmlformats.org/officeDocument/2006/relationships/hyperlink" Target="https://0f557b88-f9a4-4948-a956-305696789c14.filesusr.com/ugd/fb81a3_c4e223d49e3d4a06bde7c5ca67cd19c7.pdf" TargetMode="External"/><Relationship Id="rId17" Type="http://schemas.openxmlformats.org/officeDocument/2006/relationships/hyperlink" Target="http://facultyresourcenetwork.org/publications/teaching-a-new-generation-of-students/cynthia-s-wiseman-integrating-global-competencies-into-the-curriculum/" TargetMode="External"/><Relationship Id="rId25" Type="http://schemas.openxmlformats.org/officeDocument/2006/relationships/hyperlink" Target="http://ijlt.ir/portal/images/PDF/408-2012-2-1.pdf" TargetMode="External"/><Relationship Id="rId2" Type="http://schemas.openxmlformats.org/officeDocument/2006/relationships/styles" Target="styles.xml"/><Relationship Id="rId16" Type="http://schemas.openxmlformats.org/officeDocument/2006/relationships/hyperlink" Target="https://www.languagemagazine.com/december-2017-flipbook//" TargetMode="External"/><Relationship Id="rId20" Type="http://schemas.openxmlformats.org/officeDocument/2006/relationships/hyperlink" Target="http://ijsed.cgpublisher.com/product/pub.275/prod.4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ynthia.wiseman@gmail.com" TargetMode="External"/><Relationship Id="rId11" Type="http://schemas.openxmlformats.org/officeDocument/2006/relationships/hyperlink" Target="http://newsmanager.commpartners.com/tesolc/downloads/features/2023/2023-07_Ask%20a%20Leader_Wiseman.pdf" TargetMode="External"/><Relationship Id="rId24" Type="http://schemas.openxmlformats.org/officeDocument/2006/relationships/hyperlink" Target="http://www.bmcc.cuny.edu/facultyfocus/news_detail.jsp?news_id=1266" TargetMode="External"/><Relationship Id="rId5" Type="http://schemas.openxmlformats.org/officeDocument/2006/relationships/hyperlink" Target="mailto:engspeak@aol.com" TargetMode="External"/><Relationship Id="rId15" Type="http://schemas.openxmlformats.org/officeDocument/2006/relationships/hyperlink" Target="https://facultyresourcenetwork.org/publications/engaging-with-diversity-in-the-college-classroom/cultivating-global-competencies-in-a-diverse-world-pedagogical-strategies-and-assessment-of-student-learning-in-the-community-college-classroom/" TargetMode="External"/><Relationship Id="rId23" Type="http://schemas.openxmlformats.org/officeDocument/2006/relationships/hyperlink" Target="http://www.linguistics-journal.com/July-2013-cw.php" TargetMode="External"/><Relationship Id="rId28" Type="http://schemas.openxmlformats.org/officeDocument/2006/relationships/hyperlink" Target="http://www.SurveyMonkey.com" TargetMode="External"/><Relationship Id="rId10" Type="http://schemas.openxmlformats.org/officeDocument/2006/relationships/hyperlink" Target="https://virtualexchange4change.net/" TargetMode="External"/><Relationship Id="rId19" Type="http://schemas.openxmlformats.org/officeDocument/2006/relationships/hyperlink" Target="http://www.bmcc.cuny.edu/facultyfocus/news_detail.jsp?news_id=1363" TargetMode="External"/><Relationship Id="rId4" Type="http://schemas.openxmlformats.org/officeDocument/2006/relationships/webSettings" Target="webSettings.xml"/><Relationship Id="rId9" Type="http://schemas.openxmlformats.org/officeDocument/2006/relationships/hyperlink" Target="http://www.linkedin.com/in/cynthiaswiseman" TargetMode="External"/><Relationship Id="rId14" Type="http://schemas.openxmlformats.org/officeDocument/2006/relationships/hyperlink" Target="https://urldefense.proofpoint.com/v2/url?u=http-3A__www.lulu.com_shop_nghi-2Dtran-2Dtin_proceedings-2Dof-2Dconference-2Don-2Denglish-2Dlanguage-2Dteaching-2Dconference-2Dproceedings_ebook_product-2D23912227.html&amp;d=DwMFaQ&amp;c=nI61yajbN8Wpmagq-MfhuN08S0yyNTfdgIcL-uZdBfM&amp;r=f1FDPU0IRT2uyUn9sb2yQxz6MGPySDeVmSUuJ-EYudI&amp;m=m8xIhgerctW5V_2tt9gkyNmwwRysV8SE9zjuEzjS8jg&amp;s=kCOv7PNpjW1q4LW9dofXstuQdgZ90ucQdlEmoFr1krI&amp;e=" TargetMode="External"/><Relationship Id="rId22" Type="http://schemas.openxmlformats.org/officeDocument/2006/relationships/hyperlink" Target="http://www.linguistics-journal.com/July-2013-cw.php" TargetMode="External"/><Relationship Id="rId27" Type="http://schemas.openxmlformats.org/officeDocument/2006/relationships/hyperlink" Target="https://www.youtube.com/watch?v=hIG768wGri0&amp;list=PLhEA5rHkVvkT5jA_0KPAsYsnJTqu5lTUc&amp;index=14&amp;t=0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BMCC CUNY</Company>
  <LinksUpToDate>false</LinksUpToDate>
  <CharactersWithSpaces>59590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Wiseman</dc:creator>
  <cp:keywords/>
  <dc:description/>
  <cp:lastModifiedBy>Cynthia S. Wiseman</cp:lastModifiedBy>
  <cp:revision>2</cp:revision>
  <dcterms:created xsi:type="dcterms:W3CDTF">2023-11-16T04:33:00Z</dcterms:created>
  <dcterms:modified xsi:type="dcterms:W3CDTF">2023-11-16T04:33:00Z</dcterms:modified>
</cp:coreProperties>
</file>