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896C" w14:textId="77777777" w:rsidR="00FA5480" w:rsidRDefault="00FA5480"/>
    <w:p w14:paraId="6F627B59" w14:textId="07A5D660" w:rsidR="005477F0" w:rsidRPr="005477F0" w:rsidRDefault="005477F0" w:rsidP="005477F0">
      <w:pPr>
        <w:jc w:val="center"/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  <w:highlight w:val="lightGray"/>
        </w:rPr>
        <w:t>[PROJECT TITLE]</w:t>
      </w:r>
      <w:r w:rsidRPr="005477F0">
        <w:rPr>
          <w:rFonts w:ascii="Times New Roman" w:hAnsi="Times New Roman" w:cs="Times New Roman"/>
          <w:b/>
          <w:bCs/>
        </w:rPr>
        <w:t xml:space="preserve"> BUDGET JUSTIFICATION</w:t>
      </w:r>
    </w:p>
    <w:p w14:paraId="242CCBE0" w14:textId="044EEE8C" w:rsidR="005477F0" w:rsidRDefault="00547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Research Foundation of the City University of New York (RFCUNY) on behalf of Borough of Manhattan Community College (BMCC) requests [</w:t>
      </w:r>
      <w:r w:rsidRPr="005477F0">
        <w:rPr>
          <w:rFonts w:ascii="Times New Roman" w:hAnsi="Times New Roman" w:cs="Times New Roman"/>
          <w:highlight w:val="lightGray"/>
        </w:rPr>
        <w:t>TOTAL AMOUNT]</w:t>
      </w:r>
      <w:r>
        <w:rPr>
          <w:rFonts w:ascii="Times New Roman" w:hAnsi="Times New Roman" w:cs="Times New Roman"/>
        </w:rPr>
        <w:t xml:space="preserve"> for the implementation of </w:t>
      </w:r>
      <w:r w:rsidRPr="005477F0">
        <w:rPr>
          <w:rFonts w:ascii="Times New Roman" w:hAnsi="Times New Roman" w:cs="Times New Roman"/>
          <w:highlight w:val="lightGray"/>
        </w:rPr>
        <w:t>[PROJECT NAME]</w:t>
      </w:r>
      <w:r>
        <w:rPr>
          <w:rFonts w:ascii="Times New Roman" w:hAnsi="Times New Roman" w:cs="Times New Roman"/>
        </w:rPr>
        <w:t xml:space="preserve"> over </w:t>
      </w:r>
      <w:r w:rsidRPr="005477F0">
        <w:rPr>
          <w:rFonts w:ascii="Times New Roman" w:hAnsi="Times New Roman" w:cs="Times New Roman"/>
          <w:highlight w:val="lightGray"/>
        </w:rPr>
        <w:t>[HOWMANY]</w:t>
      </w:r>
      <w:r>
        <w:rPr>
          <w:rFonts w:ascii="Times New Roman" w:hAnsi="Times New Roman" w:cs="Times New Roman"/>
        </w:rPr>
        <w:t xml:space="preserve"> years, as follows:</w:t>
      </w:r>
    </w:p>
    <w:p w14:paraId="00CB51DE" w14:textId="7DAD9C5C" w:rsidR="00BC4F9C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YEAR ONE:</w:t>
      </w:r>
    </w:p>
    <w:p w14:paraId="08547D56" w14:textId="56F3E746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PERSONNEL</w:t>
      </w:r>
    </w:p>
    <w:p w14:paraId="65FC4244" w14:textId="47FBF342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PERSONNEL</w:t>
      </w:r>
    </w:p>
    <w:p w14:paraId="27B0032B" w14:textId="668A5E06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FRINGE BENEFITS</w:t>
      </w:r>
    </w:p>
    <w:p w14:paraId="6545F78D" w14:textId="30B63DC9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5A6D0EFA" w14:textId="72E1A2C1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– DOMESTIC. TRAVEL – INTERNATIONAL</w:t>
      </w:r>
    </w:p>
    <w:p w14:paraId="69CF723A" w14:textId="2FBD0653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SUPPORT COSTS</w:t>
      </w:r>
    </w:p>
    <w:p w14:paraId="01A8705A" w14:textId="561F9B5C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DIRECT COSTS</w:t>
      </w:r>
    </w:p>
    <w:p w14:paraId="1597FBA1" w14:textId="1F266FAC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 (A-G)</w:t>
      </w:r>
    </w:p>
    <w:p w14:paraId="2096CCE3" w14:textId="52424EC4" w:rsid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14:paraId="314CDAA6" w14:textId="7C7EE607" w:rsidR="00C23D7F" w:rsidRPr="00C23D7F" w:rsidRDefault="005477F0" w:rsidP="00C23D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77F0">
        <w:rPr>
          <w:rFonts w:ascii="Times New Roman" w:eastAsia="Times New Roman" w:hAnsi="Times New Roman" w:cs="Times New Roman"/>
        </w:rPr>
        <w:t>BMCC</w:t>
      </w:r>
      <w:r w:rsidRPr="005477F0">
        <w:rPr>
          <w:rFonts w:ascii="Times New Roman" w:hAnsi="Times New Roman" w:cs="Times New Roman"/>
        </w:rPr>
        <w:t xml:space="preserve"> has a predetermined Facilities and Administrative Cost Rate agreement with the U.S. Department of Health and Human Services (HHS), which sets our rate at 71%. Rates are calculated on a base of direct salaries and wages including all fringe benefits. This agreement is in effect from 7/1/2019 to 6/30/2023. </w:t>
      </w:r>
    </w:p>
    <w:p w14:paraId="78BFC5AA" w14:textId="0AD57CB9" w:rsidR="005477F0" w:rsidRPr="005477F0" w:rsidRDefault="005477F0" w:rsidP="00547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(H+ I)</w:t>
      </w:r>
    </w:p>
    <w:p w14:paraId="786DBA5D" w14:textId="263C93A0" w:rsidR="005477F0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YEAR TWO:</w:t>
      </w:r>
    </w:p>
    <w:p w14:paraId="2130C8E4" w14:textId="4DF10C4C" w:rsidR="005477F0" w:rsidRP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SENIOR PERSONNEL</w:t>
      </w:r>
    </w:p>
    <w:p w14:paraId="67979058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PERSONNEL</w:t>
      </w:r>
    </w:p>
    <w:p w14:paraId="3C895EAE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FRINGE BENEFITS</w:t>
      </w:r>
    </w:p>
    <w:p w14:paraId="7D020376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514BC64B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– DOMESTIC. TRAVEL – INTERNATIONAL</w:t>
      </w:r>
    </w:p>
    <w:p w14:paraId="630311F9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SUPPORT COSTS</w:t>
      </w:r>
    </w:p>
    <w:p w14:paraId="07D5586C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DIRECT COSTS</w:t>
      </w:r>
    </w:p>
    <w:p w14:paraId="1EADEE58" w14:textId="77777777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 (A-G)</w:t>
      </w:r>
    </w:p>
    <w:p w14:paraId="119D67E9" w14:textId="51F509AD" w:rsid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14:paraId="4081108F" w14:textId="55C8AF64" w:rsidR="00C23D7F" w:rsidRDefault="00C23D7F" w:rsidP="00C23D7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BMCC’s indirect costs are calculated at 71% of salaries, wages, and fringe.</w:t>
      </w:r>
    </w:p>
    <w:p w14:paraId="5EA80320" w14:textId="77777777" w:rsidR="005477F0" w:rsidRPr="005477F0" w:rsidRDefault="005477F0" w:rsidP="00547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(H+ I)</w:t>
      </w:r>
    </w:p>
    <w:p w14:paraId="704BAE24" w14:textId="503E3975" w:rsidR="005477F0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YEAR THREE:</w:t>
      </w:r>
    </w:p>
    <w:p w14:paraId="19873BF9" w14:textId="003D74D1" w:rsidR="005477F0" w:rsidRP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SENIOR PERSONNEL</w:t>
      </w:r>
    </w:p>
    <w:p w14:paraId="74148AE8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PERSONNEL</w:t>
      </w:r>
    </w:p>
    <w:p w14:paraId="5321E31C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FRINGE BENEFITS</w:t>
      </w:r>
    </w:p>
    <w:p w14:paraId="56129AB0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22C532E6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– DOMESTIC. TRAVEL – INTERNATIONAL</w:t>
      </w:r>
    </w:p>
    <w:p w14:paraId="023E56AF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SUPPORT COSTS</w:t>
      </w:r>
    </w:p>
    <w:p w14:paraId="2C9022BC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DIRECT COSTS</w:t>
      </w:r>
    </w:p>
    <w:p w14:paraId="309151C1" w14:textId="77777777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 (A-G)</w:t>
      </w:r>
    </w:p>
    <w:p w14:paraId="51FA2038" w14:textId="2C731461" w:rsid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14:paraId="55E191CC" w14:textId="122906A2" w:rsidR="00C23D7F" w:rsidRDefault="00C23D7F" w:rsidP="00C23D7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BMCC’s indirect costs are calculated at 71% of salaries, wages, and fringe.</w:t>
      </w:r>
    </w:p>
    <w:p w14:paraId="03B2ECA6" w14:textId="77777777" w:rsidR="005477F0" w:rsidRPr="005477F0" w:rsidRDefault="005477F0" w:rsidP="00547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(H+ I)</w:t>
      </w:r>
    </w:p>
    <w:p w14:paraId="58C9FFFE" w14:textId="596AECDE" w:rsidR="005477F0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YEAR FOUR:</w:t>
      </w:r>
    </w:p>
    <w:p w14:paraId="36DADBE8" w14:textId="77777777" w:rsidR="005477F0" w:rsidRDefault="005477F0" w:rsidP="005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5477F0">
        <w:rPr>
          <w:rFonts w:ascii="Times New Roman" w:hAnsi="Times New Roman" w:cs="Times New Roman"/>
        </w:rPr>
        <w:t>SENIOR PERSONNEL</w:t>
      </w:r>
    </w:p>
    <w:p w14:paraId="1AC96116" w14:textId="29F1F486" w:rsidR="005477F0" w:rsidRDefault="005477F0" w:rsidP="005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OTHER PERSONNEL</w:t>
      </w:r>
    </w:p>
    <w:p w14:paraId="3A9E54D2" w14:textId="5A96C33A" w:rsidR="005477F0" w:rsidRP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FRINGE BENEFITS</w:t>
      </w:r>
    </w:p>
    <w:p w14:paraId="6728CF3C" w14:textId="247A8EB6" w:rsidR="005477F0" w:rsidRP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EQUIPMENT</w:t>
      </w:r>
    </w:p>
    <w:p w14:paraId="23A30D8F" w14:textId="77777777" w:rsid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– DOMESTIC. TRAVEL – INTERNATIONAL</w:t>
      </w:r>
    </w:p>
    <w:p w14:paraId="414BFBD8" w14:textId="77777777" w:rsid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SUPPORT COSTS</w:t>
      </w:r>
    </w:p>
    <w:p w14:paraId="1B095F98" w14:textId="77777777" w:rsid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DIRECT COSTS</w:t>
      </w:r>
    </w:p>
    <w:p w14:paraId="51A500B1" w14:textId="77777777" w:rsid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 (A-G)</w:t>
      </w:r>
    </w:p>
    <w:p w14:paraId="4218622A" w14:textId="4AF02568" w:rsid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14:paraId="681C1917" w14:textId="77777777" w:rsidR="00C23D7F" w:rsidRDefault="00C23D7F" w:rsidP="00C23D7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BMCC’s indirect costs are calculated at 71% of salaries, wages, and fringe.</w:t>
      </w:r>
    </w:p>
    <w:p w14:paraId="3C7AB342" w14:textId="77777777" w:rsidR="005477F0" w:rsidRPr="005477F0" w:rsidRDefault="005477F0" w:rsidP="00547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(H+ I)</w:t>
      </w:r>
    </w:p>
    <w:p w14:paraId="466466BE" w14:textId="77777777" w:rsidR="005477F0" w:rsidRDefault="005477F0">
      <w:pPr>
        <w:rPr>
          <w:rFonts w:ascii="Times New Roman" w:hAnsi="Times New Roman" w:cs="Times New Roman"/>
        </w:rPr>
      </w:pPr>
    </w:p>
    <w:p w14:paraId="14B3DC55" w14:textId="48F132E5" w:rsidR="005477F0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YEAR FIVE:</w:t>
      </w:r>
    </w:p>
    <w:p w14:paraId="22C86F77" w14:textId="659123E2" w:rsidR="005477F0" w:rsidRPr="005477F0" w:rsidRDefault="005477F0" w:rsidP="005477F0">
      <w:p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 xml:space="preserve">A. </w:t>
      </w:r>
      <w:r w:rsidRPr="005477F0">
        <w:rPr>
          <w:rFonts w:ascii="Times New Roman" w:hAnsi="Times New Roman" w:cs="Times New Roman"/>
        </w:rPr>
        <w:t>SENIOR PERSONNEL</w:t>
      </w:r>
    </w:p>
    <w:p w14:paraId="7E68F374" w14:textId="78B7C8A0" w:rsidR="005477F0" w:rsidRPr="005477F0" w:rsidRDefault="005477F0" w:rsidP="005477F0">
      <w:p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 xml:space="preserve">B. </w:t>
      </w:r>
      <w:r w:rsidRPr="005477F0">
        <w:rPr>
          <w:rFonts w:ascii="Times New Roman" w:hAnsi="Times New Roman" w:cs="Times New Roman"/>
        </w:rPr>
        <w:t>OTHER PERSONNEL</w:t>
      </w:r>
    </w:p>
    <w:p w14:paraId="1B50B76F" w14:textId="4B3E4A7E" w:rsidR="005477F0" w:rsidRP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FRINGE BENEFITS</w:t>
      </w:r>
    </w:p>
    <w:p w14:paraId="0299CE68" w14:textId="22B3D63D" w:rsidR="005477F0" w:rsidRP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</w:rPr>
        <w:t>EQUIPMENT</w:t>
      </w:r>
    </w:p>
    <w:p w14:paraId="61901E48" w14:textId="77777777" w:rsid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– DOMESTIC. TRAVEL – INTERNATIONAL</w:t>
      </w:r>
    </w:p>
    <w:p w14:paraId="70E69A54" w14:textId="77777777" w:rsid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SUPPORT COSTS</w:t>
      </w:r>
    </w:p>
    <w:p w14:paraId="59BB881E" w14:textId="77777777" w:rsid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DIRECT COSTS</w:t>
      </w:r>
    </w:p>
    <w:p w14:paraId="0A61CDA1" w14:textId="77777777" w:rsid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 (A-G)</w:t>
      </w:r>
    </w:p>
    <w:p w14:paraId="651A4E16" w14:textId="3EADC123" w:rsid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14:paraId="1BFDA7F8" w14:textId="77777777" w:rsidR="00C23D7F" w:rsidRDefault="00C23D7F" w:rsidP="00C23D7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BMCC’s indirect costs are calculated at 71% of salaries, wages, and fringe.</w:t>
      </w:r>
    </w:p>
    <w:p w14:paraId="3D328F77" w14:textId="77777777" w:rsidR="005477F0" w:rsidRPr="005477F0" w:rsidRDefault="005477F0" w:rsidP="005477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(H+ I)</w:t>
      </w:r>
    </w:p>
    <w:p w14:paraId="683A61D7" w14:textId="77777777" w:rsidR="005477F0" w:rsidRPr="005477F0" w:rsidRDefault="005477F0">
      <w:pPr>
        <w:rPr>
          <w:rFonts w:ascii="Times New Roman" w:hAnsi="Times New Roman" w:cs="Times New Roman"/>
          <w:b/>
          <w:bCs/>
        </w:rPr>
      </w:pPr>
    </w:p>
    <w:p w14:paraId="11E64A7A" w14:textId="3A80E95A" w:rsidR="005477F0" w:rsidRPr="005477F0" w:rsidRDefault="005477F0">
      <w:pPr>
        <w:rPr>
          <w:rFonts w:ascii="Times New Roman" w:hAnsi="Times New Roman" w:cs="Times New Roman"/>
          <w:b/>
          <w:bCs/>
        </w:rPr>
      </w:pPr>
      <w:r w:rsidRPr="005477F0">
        <w:rPr>
          <w:rFonts w:ascii="Times New Roman" w:hAnsi="Times New Roman" w:cs="Times New Roman"/>
          <w:b/>
          <w:bCs/>
        </w:rPr>
        <w:t>TOTAL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477F0" w14:paraId="2FF85D04" w14:textId="77777777" w:rsidTr="005477F0">
        <w:tc>
          <w:tcPr>
            <w:tcW w:w="1335" w:type="dxa"/>
          </w:tcPr>
          <w:p w14:paraId="26B83F95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56BFDF1" w14:textId="1C661FC9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YEAR 1</w:t>
            </w:r>
          </w:p>
        </w:tc>
        <w:tc>
          <w:tcPr>
            <w:tcW w:w="1336" w:type="dxa"/>
          </w:tcPr>
          <w:p w14:paraId="1AF9AC9E" w14:textId="456E3239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YEAR 2</w:t>
            </w:r>
          </w:p>
        </w:tc>
        <w:tc>
          <w:tcPr>
            <w:tcW w:w="1336" w:type="dxa"/>
          </w:tcPr>
          <w:p w14:paraId="775FE75C" w14:textId="2A3EF160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YEAR 3</w:t>
            </w:r>
          </w:p>
        </w:tc>
        <w:tc>
          <w:tcPr>
            <w:tcW w:w="1336" w:type="dxa"/>
          </w:tcPr>
          <w:p w14:paraId="353BBCF1" w14:textId="754359C7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YEAR 4</w:t>
            </w:r>
          </w:p>
        </w:tc>
        <w:tc>
          <w:tcPr>
            <w:tcW w:w="1336" w:type="dxa"/>
          </w:tcPr>
          <w:p w14:paraId="4FCC4197" w14:textId="1B2AB8A5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YEAR 5</w:t>
            </w:r>
          </w:p>
        </w:tc>
        <w:tc>
          <w:tcPr>
            <w:tcW w:w="1336" w:type="dxa"/>
          </w:tcPr>
          <w:p w14:paraId="69FD281A" w14:textId="6DC8745A" w:rsidR="005477F0" w:rsidRPr="005477F0" w:rsidRDefault="005477F0" w:rsidP="0054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7F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5477F0" w14:paraId="6508A46D" w14:textId="77777777" w:rsidTr="005477F0">
        <w:tc>
          <w:tcPr>
            <w:tcW w:w="1335" w:type="dxa"/>
          </w:tcPr>
          <w:p w14:paraId="6312BFAB" w14:textId="022E9A1D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Personnel</w:t>
            </w:r>
          </w:p>
        </w:tc>
        <w:tc>
          <w:tcPr>
            <w:tcW w:w="1335" w:type="dxa"/>
          </w:tcPr>
          <w:p w14:paraId="614FF071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2C7F96A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CB83398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1A0312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989697A" w14:textId="5D93AE92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7A0206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4DF282B4" w14:textId="77777777" w:rsidTr="005477F0">
        <w:tc>
          <w:tcPr>
            <w:tcW w:w="1335" w:type="dxa"/>
          </w:tcPr>
          <w:p w14:paraId="661527AF" w14:textId="693D8AC4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Personnel</w:t>
            </w:r>
          </w:p>
        </w:tc>
        <w:tc>
          <w:tcPr>
            <w:tcW w:w="1335" w:type="dxa"/>
          </w:tcPr>
          <w:p w14:paraId="54A05E7B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75582D4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688D94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B055A75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76BFB2B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48F7118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04746FD9" w14:textId="77777777" w:rsidTr="005477F0">
        <w:tc>
          <w:tcPr>
            <w:tcW w:w="1335" w:type="dxa"/>
          </w:tcPr>
          <w:p w14:paraId="4F5CCB33" w14:textId="693B4387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Fringe</w:t>
            </w:r>
          </w:p>
        </w:tc>
        <w:tc>
          <w:tcPr>
            <w:tcW w:w="1335" w:type="dxa"/>
          </w:tcPr>
          <w:p w14:paraId="35EC41DD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3A7891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D41F31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618AA9A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B55B494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1FD7B6A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2188C9B7" w14:textId="77777777" w:rsidTr="005477F0">
        <w:tc>
          <w:tcPr>
            <w:tcW w:w="1335" w:type="dxa"/>
          </w:tcPr>
          <w:p w14:paraId="768B3D26" w14:textId="18AFEF5D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335" w:type="dxa"/>
          </w:tcPr>
          <w:p w14:paraId="56B5D8C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949715B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18E7299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0CF167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39CFC76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88E2E09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0F57F8F5" w14:textId="77777777" w:rsidTr="005477F0">
        <w:tc>
          <w:tcPr>
            <w:tcW w:w="1335" w:type="dxa"/>
          </w:tcPr>
          <w:p w14:paraId="15EF4782" w14:textId="2051EEB0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1335" w:type="dxa"/>
          </w:tcPr>
          <w:p w14:paraId="17970086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6FBD44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60C234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AB13E9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CBA253A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C33192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17AD1BD3" w14:textId="77777777" w:rsidTr="005477F0">
        <w:tc>
          <w:tcPr>
            <w:tcW w:w="1335" w:type="dxa"/>
          </w:tcPr>
          <w:p w14:paraId="4118B419" w14:textId="5675EAD5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 Support costs</w:t>
            </w:r>
          </w:p>
        </w:tc>
        <w:tc>
          <w:tcPr>
            <w:tcW w:w="1335" w:type="dxa"/>
          </w:tcPr>
          <w:p w14:paraId="6BC1F606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B08474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7A45061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5AC794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4B62D34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BF1008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783540F5" w14:textId="77777777" w:rsidTr="005477F0">
        <w:tc>
          <w:tcPr>
            <w:tcW w:w="1335" w:type="dxa"/>
          </w:tcPr>
          <w:p w14:paraId="3CC83502" w14:textId="09B0F536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Direct Costs</w:t>
            </w:r>
          </w:p>
        </w:tc>
        <w:tc>
          <w:tcPr>
            <w:tcW w:w="1335" w:type="dxa"/>
          </w:tcPr>
          <w:p w14:paraId="67A65D73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45BE8CE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4FF137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89B3E35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6AE600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AA5DDA7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55B86589" w14:textId="77777777" w:rsidTr="005477F0">
        <w:tc>
          <w:tcPr>
            <w:tcW w:w="1335" w:type="dxa"/>
          </w:tcPr>
          <w:p w14:paraId="2F5782C6" w14:textId="76D09D09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Direct Costs</w:t>
            </w:r>
          </w:p>
        </w:tc>
        <w:tc>
          <w:tcPr>
            <w:tcW w:w="1335" w:type="dxa"/>
          </w:tcPr>
          <w:p w14:paraId="4B40A9F7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AC53FE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C30315E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FE2B771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7A45126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5CA1C9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7BAD0C93" w14:textId="77777777" w:rsidTr="005477F0">
        <w:tc>
          <w:tcPr>
            <w:tcW w:w="1335" w:type="dxa"/>
          </w:tcPr>
          <w:p w14:paraId="233314F5" w14:textId="6B8CEED2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Total Indirect</w:t>
            </w:r>
          </w:p>
        </w:tc>
        <w:tc>
          <w:tcPr>
            <w:tcW w:w="1335" w:type="dxa"/>
          </w:tcPr>
          <w:p w14:paraId="79B7CFB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BA9BCF0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9C2020D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2D595C7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6DF99BB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B197BBE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  <w:tr w:rsidR="005477F0" w14:paraId="24E9C693" w14:textId="77777777" w:rsidTr="005477F0">
        <w:tc>
          <w:tcPr>
            <w:tcW w:w="1335" w:type="dxa"/>
          </w:tcPr>
          <w:p w14:paraId="4DEC8880" w14:textId="36118C77" w:rsidR="005477F0" w:rsidRDefault="0054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REQUEST</w:t>
            </w:r>
          </w:p>
        </w:tc>
        <w:tc>
          <w:tcPr>
            <w:tcW w:w="1335" w:type="dxa"/>
          </w:tcPr>
          <w:p w14:paraId="063D7B0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FA698C8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540228C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87A324B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2E8547F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5FE3952" w14:textId="77777777" w:rsidR="005477F0" w:rsidRDefault="005477F0">
            <w:pPr>
              <w:rPr>
                <w:rFonts w:ascii="Times New Roman" w:hAnsi="Times New Roman" w:cs="Times New Roman"/>
              </w:rPr>
            </w:pPr>
          </w:p>
        </w:tc>
      </w:tr>
    </w:tbl>
    <w:p w14:paraId="7E84E713" w14:textId="77777777" w:rsidR="005477F0" w:rsidRDefault="005477F0">
      <w:pPr>
        <w:rPr>
          <w:rFonts w:ascii="Times New Roman" w:hAnsi="Times New Roman" w:cs="Times New Roman"/>
        </w:rPr>
      </w:pPr>
    </w:p>
    <w:p w14:paraId="49FA1824" w14:textId="1A7CECF4" w:rsidR="005477F0" w:rsidRDefault="005477F0">
      <w:pPr>
        <w:rPr>
          <w:rFonts w:ascii="Times New Roman" w:hAnsi="Times New Roman" w:cs="Times New Roman"/>
        </w:rPr>
      </w:pPr>
    </w:p>
    <w:p w14:paraId="459B183E" w14:textId="618F9BB6" w:rsidR="005477F0" w:rsidRPr="00C23D7F" w:rsidRDefault="00C23D7F" w:rsidP="00C23D7F">
      <w:pPr>
        <w:jc w:val="center"/>
        <w:rPr>
          <w:rFonts w:ascii="Times New Roman" w:hAnsi="Times New Roman" w:cs="Times New Roman"/>
          <w:b/>
          <w:bCs/>
        </w:rPr>
      </w:pPr>
      <w:r w:rsidRPr="00C23D7F">
        <w:rPr>
          <w:rFonts w:ascii="Times New Roman" w:hAnsi="Times New Roman" w:cs="Times New Roman"/>
          <w:b/>
          <w:bCs/>
          <w:highlight w:val="lightGray"/>
        </w:rPr>
        <w:t>[</w:t>
      </w:r>
      <w:r>
        <w:rPr>
          <w:rFonts w:ascii="Times New Roman" w:hAnsi="Times New Roman" w:cs="Times New Roman"/>
          <w:b/>
          <w:bCs/>
          <w:highlight w:val="lightGray"/>
        </w:rPr>
        <w:t>D</w:t>
      </w:r>
      <w:r w:rsidRPr="00C23D7F">
        <w:rPr>
          <w:rFonts w:ascii="Times New Roman" w:hAnsi="Times New Roman" w:cs="Times New Roman"/>
          <w:b/>
          <w:bCs/>
          <w:highlight w:val="lightGray"/>
        </w:rPr>
        <w:t>o not exceed 5 pages maximum]</w:t>
      </w:r>
    </w:p>
    <w:p w14:paraId="4C90FB39" w14:textId="71028D79" w:rsidR="005477F0" w:rsidRDefault="005477F0">
      <w:pPr>
        <w:rPr>
          <w:rFonts w:ascii="Times New Roman" w:hAnsi="Times New Roman" w:cs="Times New Roman"/>
        </w:rPr>
      </w:pPr>
    </w:p>
    <w:p w14:paraId="09FA5E03" w14:textId="77777777" w:rsidR="005477F0" w:rsidRPr="005477F0" w:rsidRDefault="005477F0">
      <w:pPr>
        <w:rPr>
          <w:rFonts w:ascii="Times New Roman" w:hAnsi="Times New Roman" w:cs="Times New Roman"/>
        </w:rPr>
      </w:pPr>
    </w:p>
    <w:p w14:paraId="33F872F0" w14:textId="77777777" w:rsidR="007C402C" w:rsidRDefault="007C402C" w:rsidP="007C402C"/>
    <w:sectPr w:rsidR="007C40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A194" w14:textId="77777777" w:rsidR="00251789" w:rsidRDefault="00251789" w:rsidP="00251789">
      <w:pPr>
        <w:spacing w:after="0" w:line="240" w:lineRule="auto"/>
      </w:pPr>
      <w:r>
        <w:separator/>
      </w:r>
    </w:p>
  </w:endnote>
  <w:endnote w:type="continuationSeparator" w:id="0">
    <w:p w14:paraId="7D37C3C4" w14:textId="77777777" w:rsidR="00251789" w:rsidRDefault="00251789" w:rsidP="002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4051" w14:textId="77777777" w:rsidR="00251789" w:rsidRDefault="00251789" w:rsidP="00251789">
      <w:pPr>
        <w:spacing w:after="0" w:line="240" w:lineRule="auto"/>
      </w:pPr>
      <w:r>
        <w:separator/>
      </w:r>
    </w:p>
  </w:footnote>
  <w:footnote w:type="continuationSeparator" w:id="0">
    <w:p w14:paraId="445C8E91" w14:textId="77777777" w:rsidR="00251789" w:rsidRDefault="00251789" w:rsidP="0025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F7B" w14:textId="3EFDE765" w:rsidR="00251789" w:rsidRDefault="00251789">
    <w:pPr>
      <w:pStyle w:val="Header"/>
    </w:pPr>
    <w:r>
      <w:rPr>
        <w:noProof/>
      </w:rPr>
      <w:drawing>
        <wp:inline distT="0" distB="0" distL="0" distR="0" wp14:anchorId="2DA2DB65" wp14:editId="5BC77307">
          <wp:extent cx="1028700" cy="562610"/>
          <wp:effectExtent l="0" t="0" r="0" b="8890"/>
          <wp:docPr id="1" name="Picture 1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1A6"/>
    <w:multiLevelType w:val="hybridMultilevel"/>
    <w:tmpl w:val="A81019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C73EA"/>
    <w:multiLevelType w:val="hybridMultilevel"/>
    <w:tmpl w:val="705E686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12A15"/>
    <w:multiLevelType w:val="hybridMultilevel"/>
    <w:tmpl w:val="33C8F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E784A"/>
    <w:multiLevelType w:val="hybridMultilevel"/>
    <w:tmpl w:val="31CE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1BC7"/>
    <w:multiLevelType w:val="hybridMultilevel"/>
    <w:tmpl w:val="E6C25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F23FE"/>
    <w:multiLevelType w:val="hybridMultilevel"/>
    <w:tmpl w:val="E8CED1D8"/>
    <w:lvl w:ilvl="0" w:tplc="53EE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FAC"/>
    <w:multiLevelType w:val="hybridMultilevel"/>
    <w:tmpl w:val="A6D00C8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E57B5"/>
    <w:multiLevelType w:val="hybridMultilevel"/>
    <w:tmpl w:val="9E4A0F3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9C"/>
    <w:rsid w:val="00251789"/>
    <w:rsid w:val="005477F0"/>
    <w:rsid w:val="007C402C"/>
    <w:rsid w:val="00BC4F9C"/>
    <w:rsid w:val="00C23D7F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B9A2"/>
  <w15:chartTrackingRefBased/>
  <w15:docId w15:val="{55986DF0-AD68-44B5-9AB0-E62A121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89"/>
  </w:style>
  <w:style w:type="paragraph" w:styleId="Footer">
    <w:name w:val="footer"/>
    <w:basedOn w:val="Normal"/>
    <w:link w:val="Foot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89"/>
  </w:style>
  <w:style w:type="table" w:styleId="TableGrid">
    <w:name w:val="Table Grid"/>
    <w:basedOn w:val="TableNormal"/>
    <w:uiPriority w:val="39"/>
    <w:rsid w:val="0054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2F2E579C8E34180364FC586566071" ma:contentTypeVersion="14" ma:contentTypeDescription="Create a new document." ma:contentTypeScope="" ma:versionID="4e205bab1bd7d92627a4a64e3c9be005">
  <xsd:schema xmlns:xsd="http://www.w3.org/2001/XMLSchema" xmlns:xs="http://www.w3.org/2001/XMLSchema" xmlns:p="http://schemas.microsoft.com/office/2006/metadata/properties" xmlns:ns1="http://schemas.microsoft.com/sharepoint/v3" xmlns:ns3="9af5867f-d8e6-4cb8-89ce-985a7e0b2f08" xmlns:ns4="f98c34ee-98fb-4499-a2f2-65a947b73ce2" targetNamespace="http://schemas.microsoft.com/office/2006/metadata/properties" ma:root="true" ma:fieldsID="f2e53993485dedaec5a31270147fa4a5" ns1:_="" ns3:_="" ns4:_="">
    <xsd:import namespace="http://schemas.microsoft.com/sharepoint/v3"/>
    <xsd:import namespace="9af5867f-d8e6-4cb8-89ce-985a7e0b2f08"/>
    <xsd:import namespace="f98c34ee-98fb-4499-a2f2-65a947b73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5867f-d8e6-4cb8-89ce-985a7e0b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c34ee-98fb-4499-a2f2-65a947b7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040A5-2407-4F9E-B3E7-3F79D2848B6A}">
  <ds:schemaRefs>
    <ds:schemaRef ds:uri="http://schemas.microsoft.com/office/2006/documentManagement/types"/>
    <ds:schemaRef ds:uri="9af5867f-d8e6-4cb8-89ce-985a7e0b2f08"/>
    <ds:schemaRef ds:uri="http://purl.org/dc/terms/"/>
    <ds:schemaRef ds:uri="http://schemas.microsoft.com/office/2006/metadata/properties"/>
    <ds:schemaRef ds:uri="http://purl.org/dc/elements/1.1/"/>
    <ds:schemaRef ds:uri="f98c34ee-98fb-4499-a2f2-65a947b73ce2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1FA1F-7947-4C72-9535-56DB846FF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f5867f-d8e6-4cb8-89ce-985a7e0b2f08"/>
    <ds:schemaRef ds:uri="f98c34ee-98fb-4499-a2f2-65a947b73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291A-BF05-4650-B174-D6B6F6E4E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2023-03-04T14:22:00Z</dcterms:created>
  <dcterms:modified xsi:type="dcterms:W3CDTF">2023-03-04T14:22:00Z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0x010100EB92F2E579C8E34180364FC586566071</vt:lpwstr>
  </property>
</Properties>
</file>