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8624F" w14:textId="7788C2E3" w:rsidR="00D84961" w:rsidRPr="008F79B7" w:rsidRDefault="000F2A8B" w:rsidP="38943EF5">
      <w:pPr>
        <w:rPr>
          <w:rFonts w:ascii="Arial" w:hAnsi="Arial" w:cs="Arial"/>
          <w:color w:val="212529"/>
          <w:sz w:val="24"/>
          <w:szCs w:val="24"/>
        </w:rPr>
      </w:pPr>
      <w:r w:rsidRPr="008F79B7">
        <w:rPr>
          <w:rFonts w:ascii="Arial" w:hAnsi="Arial" w:cs="Arial"/>
          <w:color w:val="212529"/>
          <w:sz w:val="24"/>
          <w:szCs w:val="24"/>
          <w:shd w:val="clear" w:color="auto" w:fill="FFFFFF"/>
        </w:rPr>
        <w:t>Conexiones Recruitment Coordinator (Part Time)</w:t>
      </w:r>
    </w:p>
    <w:p w14:paraId="7494A1C1" w14:textId="77777777" w:rsidR="00D84961" w:rsidRPr="008F79B7" w:rsidRDefault="000F2A8B">
      <w:pPr>
        <w:rPr>
          <w:rFonts w:ascii="Arial" w:hAnsi="Arial" w:cs="Arial"/>
          <w:color w:val="212529"/>
          <w:sz w:val="24"/>
          <w:szCs w:val="24"/>
          <w:shd w:val="clear" w:color="auto" w:fill="FFFFFF"/>
        </w:rPr>
      </w:pPr>
      <w:r w:rsidRPr="008F79B7">
        <w:rPr>
          <w:rFonts w:ascii="Arial" w:hAnsi="Arial" w:cs="Arial"/>
          <w:color w:val="212529"/>
          <w:sz w:val="24"/>
          <w:szCs w:val="24"/>
          <w:shd w:val="clear" w:color="auto" w:fill="FFFFFF"/>
        </w:rPr>
        <w:t xml:space="preserve">POSITION DETAILS </w:t>
      </w:r>
    </w:p>
    <w:p w14:paraId="70AC3995" w14:textId="126A10EB" w:rsidR="00D84961" w:rsidRPr="008F79B7" w:rsidRDefault="000F2A8B">
      <w:pPr>
        <w:rPr>
          <w:rFonts w:ascii="Arial" w:hAnsi="Arial" w:cs="Arial"/>
          <w:color w:val="212529"/>
          <w:sz w:val="24"/>
          <w:szCs w:val="24"/>
          <w:shd w:val="clear" w:color="auto" w:fill="FFFFFF"/>
        </w:rPr>
      </w:pPr>
      <w:r w:rsidRPr="008F79B7">
        <w:rPr>
          <w:rFonts w:ascii="Arial" w:hAnsi="Arial" w:cs="Arial"/>
          <w:color w:val="212529"/>
          <w:sz w:val="24"/>
          <w:szCs w:val="24"/>
          <w:shd w:val="clear" w:color="auto" w:fill="FFFFFF"/>
        </w:rPr>
        <w:t xml:space="preserve">Borough of Manhattan Community College (BMCC) is a vibrant, pluralistic learning community committed to the intellectual and personal growth of students. BMCC bridges the economic and education opportunity gap for students, more than half of whom are the first in their families to attend college. </w:t>
      </w:r>
    </w:p>
    <w:p w14:paraId="7B6B4A00" w14:textId="4761BF14" w:rsidR="00D84961" w:rsidRPr="008F79B7" w:rsidRDefault="38943EF5" w:rsidP="38943EF5">
      <w:pPr>
        <w:rPr>
          <w:rFonts w:ascii="Arial" w:hAnsi="Arial" w:cs="Arial"/>
          <w:sz w:val="24"/>
          <w:szCs w:val="24"/>
          <w:shd w:val="clear" w:color="auto" w:fill="FFFFFF"/>
        </w:rPr>
      </w:pPr>
      <w:r w:rsidRPr="38943EF5">
        <w:rPr>
          <w:rFonts w:ascii="Arial" w:hAnsi="Arial" w:cs="Arial"/>
          <w:sz w:val="24"/>
          <w:szCs w:val="24"/>
        </w:rPr>
        <w:t>The Conexiones and Connections Program, funded by a Title V grant from the Department of Education, aims to engage and retain Latino and Black students, specifically targeting males. The program focuses on identifying and providing services to improve retention rates and close the educational gaps for marginalized populations least likely to pursue and complete higher education. Reporting to the Program Manager and the Director of Student Success, the Recruitment Coordinator is responsible for recruitment efforts for the Conexiones program</w:t>
      </w:r>
    </w:p>
    <w:p w14:paraId="3540E9E3" w14:textId="77777777" w:rsidR="008F79B7" w:rsidRPr="008F79B7" w:rsidRDefault="000F2A8B">
      <w:pPr>
        <w:rPr>
          <w:rFonts w:ascii="Arial" w:hAnsi="Arial" w:cs="Arial"/>
          <w:color w:val="212529"/>
          <w:sz w:val="24"/>
          <w:szCs w:val="24"/>
          <w:shd w:val="clear" w:color="auto" w:fill="FFFFFF"/>
        </w:rPr>
      </w:pPr>
      <w:r w:rsidRPr="008F79B7">
        <w:rPr>
          <w:rFonts w:ascii="Arial" w:hAnsi="Arial" w:cs="Arial"/>
          <w:color w:val="212529"/>
          <w:sz w:val="24"/>
          <w:szCs w:val="24"/>
          <w:shd w:val="clear" w:color="auto" w:fill="FFFFFF"/>
        </w:rPr>
        <w:t xml:space="preserve">POSITION RESPONSIBILIES </w:t>
      </w:r>
    </w:p>
    <w:p w14:paraId="3F56F1AC" w14:textId="77777777" w:rsidR="000E300E" w:rsidRPr="00741559" w:rsidRDefault="000F2A8B" w:rsidP="008F79B7">
      <w:pPr>
        <w:pStyle w:val="ListParagraph"/>
        <w:numPr>
          <w:ilvl w:val="0"/>
          <w:numId w:val="1"/>
        </w:numPr>
        <w:rPr>
          <w:sz w:val="24"/>
          <w:szCs w:val="24"/>
        </w:rPr>
      </w:pPr>
      <w:r w:rsidRPr="008F79B7">
        <w:rPr>
          <w:rFonts w:ascii="Arial" w:hAnsi="Arial" w:cs="Arial"/>
          <w:color w:val="212529"/>
          <w:sz w:val="24"/>
          <w:szCs w:val="24"/>
          <w:shd w:val="clear" w:color="auto" w:fill="FFFFFF"/>
        </w:rPr>
        <w:t>Assist and facilitate information sessions for prospective students</w:t>
      </w:r>
    </w:p>
    <w:p w14:paraId="6034FAEC" w14:textId="4C895C7F" w:rsidR="00741559" w:rsidRPr="000E300E" w:rsidRDefault="00741559" w:rsidP="008F79B7">
      <w:pPr>
        <w:pStyle w:val="ListParagraph"/>
        <w:numPr>
          <w:ilvl w:val="0"/>
          <w:numId w:val="1"/>
        </w:numPr>
        <w:rPr>
          <w:sz w:val="24"/>
          <w:szCs w:val="24"/>
        </w:rPr>
      </w:pPr>
      <w:r w:rsidRPr="00D00141">
        <w:rPr>
          <w:rFonts w:ascii="Arial" w:hAnsi="Arial" w:cs="Arial"/>
          <w:color w:val="212529"/>
          <w:sz w:val="24"/>
          <w:szCs w:val="24"/>
          <w:shd w:val="clear" w:color="auto" w:fill="FFFFFF"/>
        </w:rPr>
        <w:t xml:space="preserve">Conduct information sessions and initial intake appointments to ensure </w:t>
      </w:r>
      <w:r>
        <w:rPr>
          <w:rFonts w:ascii="Arial" w:hAnsi="Arial" w:cs="Arial"/>
          <w:color w:val="212529"/>
          <w:sz w:val="24"/>
          <w:szCs w:val="24"/>
          <w:shd w:val="clear" w:color="auto" w:fill="FFFFFF"/>
        </w:rPr>
        <w:t xml:space="preserve">program </w:t>
      </w:r>
      <w:r w:rsidRPr="00D00141">
        <w:rPr>
          <w:rFonts w:ascii="Arial" w:hAnsi="Arial" w:cs="Arial"/>
          <w:color w:val="212529"/>
          <w:sz w:val="24"/>
          <w:szCs w:val="24"/>
          <w:shd w:val="clear" w:color="auto" w:fill="FFFFFF"/>
        </w:rPr>
        <w:t>applicants are fully informed of requirements and processes</w:t>
      </w:r>
    </w:p>
    <w:p w14:paraId="08AED5CD" w14:textId="0110E9FF" w:rsidR="00D00141" w:rsidRPr="00D00141" w:rsidRDefault="000F2A8B" w:rsidP="008F79B7">
      <w:pPr>
        <w:pStyle w:val="ListParagraph"/>
        <w:numPr>
          <w:ilvl w:val="0"/>
          <w:numId w:val="1"/>
        </w:numPr>
        <w:rPr>
          <w:sz w:val="24"/>
          <w:szCs w:val="24"/>
        </w:rPr>
      </w:pPr>
      <w:r w:rsidRPr="008F79B7">
        <w:rPr>
          <w:rFonts w:ascii="Arial" w:hAnsi="Arial" w:cs="Arial"/>
          <w:color w:val="212529"/>
          <w:sz w:val="24"/>
          <w:szCs w:val="24"/>
          <w:shd w:val="clear" w:color="auto" w:fill="FFFFFF"/>
        </w:rPr>
        <w:t>Support field recruitment through at high school, college, and community events</w:t>
      </w:r>
    </w:p>
    <w:p w14:paraId="28862910" w14:textId="6E428416" w:rsidR="00D00141" w:rsidRPr="00D00141" w:rsidRDefault="000F2A8B" w:rsidP="008F79B7">
      <w:pPr>
        <w:pStyle w:val="ListParagraph"/>
        <w:numPr>
          <w:ilvl w:val="0"/>
          <w:numId w:val="1"/>
        </w:numPr>
        <w:rPr>
          <w:sz w:val="24"/>
          <w:szCs w:val="24"/>
        </w:rPr>
      </w:pPr>
      <w:r w:rsidRPr="008F79B7">
        <w:rPr>
          <w:rFonts w:ascii="Arial" w:hAnsi="Arial" w:cs="Arial"/>
          <w:color w:val="212529"/>
          <w:sz w:val="24"/>
          <w:szCs w:val="24"/>
          <w:shd w:val="clear" w:color="auto" w:fill="FFFFFF"/>
        </w:rPr>
        <w:t xml:space="preserve">Represent </w:t>
      </w:r>
      <w:r w:rsidR="00D00141">
        <w:rPr>
          <w:rFonts w:ascii="Arial" w:hAnsi="Arial" w:cs="Arial"/>
          <w:color w:val="212529"/>
          <w:sz w:val="24"/>
          <w:szCs w:val="24"/>
          <w:shd w:val="clear" w:color="auto" w:fill="FFFFFF"/>
        </w:rPr>
        <w:t>Conexiones</w:t>
      </w:r>
      <w:r w:rsidRPr="008F79B7">
        <w:rPr>
          <w:rFonts w:ascii="Arial" w:hAnsi="Arial" w:cs="Arial"/>
          <w:color w:val="212529"/>
          <w:sz w:val="24"/>
          <w:szCs w:val="24"/>
          <w:shd w:val="clear" w:color="auto" w:fill="FFFFFF"/>
        </w:rPr>
        <w:t xml:space="preserve"> at internal and external events </w:t>
      </w:r>
    </w:p>
    <w:p w14:paraId="273D70FF" w14:textId="77777777" w:rsidR="00D00141" w:rsidRPr="00D00141" w:rsidRDefault="000F2A8B" w:rsidP="008F79B7">
      <w:pPr>
        <w:pStyle w:val="ListParagraph"/>
        <w:numPr>
          <w:ilvl w:val="0"/>
          <w:numId w:val="1"/>
        </w:numPr>
        <w:rPr>
          <w:sz w:val="24"/>
          <w:szCs w:val="24"/>
        </w:rPr>
      </w:pPr>
      <w:r w:rsidRPr="008F79B7">
        <w:rPr>
          <w:rFonts w:ascii="Arial" w:hAnsi="Arial" w:cs="Arial"/>
          <w:color w:val="212529"/>
          <w:sz w:val="24"/>
          <w:szCs w:val="24"/>
          <w:shd w:val="clear" w:color="auto" w:fill="FFFFFF"/>
        </w:rPr>
        <w:t xml:space="preserve">Support recruitment pathways with pre-college programs </w:t>
      </w:r>
    </w:p>
    <w:p w14:paraId="59B45947" w14:textId="1674B7D4" w:rsidR="38943EF5" w:rsidRDefault="38943EF5" w:rsidP="38943EF5">
      <w:pPr>
        <w:pStyle w:val="ListParagraph"/>
        <w:numPr>
          <w:ilvl w:val="0"/>
          <w:numId w:val="1"/>
        </w:numPr>
        <w:rPr>
          <w:sz w:val="24"/>
          <w:szCs w:val="24"/>
        </w:rPr>
      </w:pPr>
      <w:r w:rsidRPr="38943EF5">
        <w:rPr>
          <w:rFonts w:ascii="Arial" w:hAnsi="Arial" w:cs="Arial"/>
          <w:color w:val="212529"/>
          <w:sz w:val="24"/>
          <w:szCs w:val="24"/>
        </w:rPr>
        <w:t>Refine recruitment approaches to increase student interest and commitment to the program</w:t>
      </w:r>
    </w:p>
    <w:p w14:paraId="66F0AB87" w14:textId="77777777" w:rsidR="00D00141" w:rsidRPr="00D00141" w:rsidRDefault="000F2A8B" w:rsidP="008F79B7">
      <w:pPr>
        <w:pStyle w:val="ListParagraph"/>
        <w:numPr>
          <w:ilvl w:val="0"/>
          <w:numId w:val="1"/>
        </w:numPr>
        <w:rPr>
          <w:sz w:val="24"/>
          <w:szCs w:val="24"/>
        </w:rPr>
      </w:pPr>
      <w:r w:rsidRPr="008F79B7">
        <w:rPr>
          <w:rFonts w:ascii="Arial" w:hAnsi="Arial" w:cs="Arial"/>
          <w:color w:val="212529"/>
          <w:sz w:val="24"/>
          <w:szCs w:val="24"/>
          <w:shd w:val="clear" w:color="auto" w:fill="FFFFFF"/>
        </w:rPr>
        <w:t xml:space="preserve">Update the recruitment database </w:t>
      </w:r>
    </w:p>
    <w:p w14:paraId="2DBE321C" w14:textId="64F91651" w:rsidR="38943EF5" w:rsidRDefault="38943EF5" w:rsidP="38943EF5">
      <w:pPr>
        <w:pStyle w:val="ListParagraph"/>
        <w:numPr>
          <w:ilvl w:val="0"/>
          <w:numId w:val="1"/>
        </w:numPr>
        <w:rPr>
          <w:rFonts w:ascii="Arial" w:hAnsi="Arial" w:cs="Arial"/>
          <w:color w:val="212529"/>
          <w:sz w:val="24"/>
          <w:szCs w:val="24"/>
        </w:rPr>
      </w:pPr>
      <w:r w:rsidRPr="38943EF5">
        <w:rPr>
          <w:rFonts w:ascii="Arial" w:hAnsi="Arial" w:cs="Arial"/>
          <w:color w:val="212529"/>
          <w:sz w:val="24"/>
          <w:szCs w:val="24"/>
        </w:rPr>
        <w:t>Develop reports on recruitment outcomes and trends</w:t>
      </w:r>
    </w:p>
    <w:p w14:paraId="301B8606" w14:textId="3B05FA54" w:rsidR="38943EF5" w:rsidRDefault="38943EF5" w:rsidP="38943EF5">
      <w:pPr>
        <w:pStyle w:val="ListParagraph"/>
        <w:numPr>
          <w:ilvl w:val="0"/>
          <w:numId w:val="1"/>
        </w:numPr>
        <w:rPr>
          <w:sz w:val="24"/>
          <w:szCs w:val="24"/>
        </w:rPr>
      </w:pPr>
      <w:r w:rsidRPr="38943EF5">
        <w:rPr>
          <w:rFonts w:ascii="Arial" w:hAnsi="Arial" w:cs="Arial"/>
          <w:color w:val="212529"/>
          <w:sz w:val="24"/>
          <w:szCs w:val="24"/>
        </w:rPr>
        <w:t>Assist with the supervision of student staff</w:t>
      </w:r>
    </w:p>
    <w:p w14:paraId="78CCEF53" w14:textId="77777777" w:rsidR="00D00141" w:rsidRPr="00D00141" w:rsidRDefault="000F2A8B" w:rsidP="008F79B7">
      <w:pPr>
        <w:pStyle w:val="ListParagraph"/>
        <w:numPr>
          <w:ilvl w:val="0"/>
          <w:numId w:val="1"/>
        </w:numPr>
        <w:rPr>
          <w:sz w:val="24"/>
          <w:szCs w:val="24"/>
        </w:rPr>
      </w:pPr>
      <w:r w:rsidRPr="008F79B7">
        <w:rPr>
          <w:rFonts w:ascii="Arial" w:hAnsi="Arial" w:cs="Arial"/>
          <w:color w:val="212529"/>
          <w:sz w:val="24"/>
          <w:szCs w:val="24"/>
          <w:shd w:val="clear" w:color="auto" w:fill="FFFFFF"/>
        </w:rPr>
        <w:t xml:space="preserve">Perform related duties as assigned </w:t>
      </w:r>
    </w:p>
    <w:p w14:paraId="3B55EC00" w14:textId="77777777" w:rsidR="002B0C76" w:rsidRDefault="000F2A8B" w:rsidP="002B0C76">
      <w:pPr>
        <w:rPr>
          <w:rFonts w:ascii="Arial" w:hAnsi="Arial" w:cs="Arial"/>
          <w:color w:val="212529"/>
          <w:sz w:val="24"/>
          <w:szCs w:val="24"/>
          <w:shd w:val="clear" w:color="auto" w:fill="FFFFFF"/>
        </w:rPr>
      </w:pPr>
      <w:r w:rsidRPr="00D00141">
        <w:rPr>
          <w:rFonts w:ascii="Arial" w:hAnsi="Arial" w:cs="Arial"/>
          <w:color w:val="212529"/>
          <w:sz w:val="24"/>
          <w:szCs w:val="24"/>
          <w:shd w:val="clear" w:color="auto" w:fill="FFFFFF"/>
        </w:rPr>
        <w:t xml:space="preserve">POSITION DETAILS: Evening and weekend hours and local travel may be required </w:t>
      </w:r>
    </w:p>
    <w:p w14:paraId="28714700" w14:textId="3668F533" w:rsidR="00D00141" w:rsidRDefault="000F2A8B" w:rsidP="00741559">
      <w:pPr>
        <w:rPr>
          <w:rFonts w:ascii="Arial" w:hAnsi="Arial" w:cs="Arial"/>
          <w:color w:val="212529"/>
          <w:sz w:val="24"/>
          <w:szCs w:val="24"/>
          <w:shd w:val="clear" w:color="auto" w:fill="FFFFFF"/>
        </w:rPr>
      </w:pPr>
      <w:r w:rsidRPr="00D00141">
        <w:rPr>
          <w:rFonts w:ascii="Arial" w:hAnsi="Arial" w:cs="Arial"/>
          <w:color w:val="212529"/>
          <w:sz w:val="24"/>
          <w:szCs w:val="24"/>
          <w:shd w:val="clear" w:color="auto" w:fill="FFFFFF"/>
        </w:rPr>
        <w:t xml:space="preserve">QUALIFICATIONS </w:t>
      </w:r>
      <w:r w:rsidR="002B0C76" w:rsidRPr="00D00141">
        <w:rPr>
          <w:rFonts w:ascii="Arial" w:hAnsi="Arial" w:cs="Arial"/>
          <w:color w:val="212529"/>
          <w:sz w:val="24"/>
          <w:szCs w:val="24"/>
          <w:shd w:val="clear" w:color="auto" w:fill="FFFFFF"/>
        </w:rPr>
        <w:t>bachelor’s</w:t>
      </w:r>
      <w:r w:rsidRPr="00D00141">
        <w:rPr>
          <w:rFonts w:ascii="Arial" w:hAnsi="Arial" w:cs="Arial"/>
          <w:color w:val="212529"/>
          <w:sz w:val="24"/>
          <w:szCs w:val="24"/>
          <w:shd w:val="clear" w:color="auto" w:fill="FFFFFF"/>
        </w:rPr>
        <w:t xml:space="preserve"> degree </w:t>
      </w:r>
      <w:r w:rsidR="002B0C76">
        <w:rPr>
          <w:rFonts w:ascii="Arial" w:hAnsi="Arial" w:cs="Arial"/>
          <w:color w:val="212529"/>
          <w:sz w:val="24"/>
          <w:szCs w:val="24"/>
          <w:shd w:val="clear" w:color="auto" w:fill="FFFFFF"/>
        </w:rPr>
        <w:t>preferred. Spanish Speaking Candidates required.</w:t>
      </w:r>
    </w:p>
    <w:p w14:paraId="1ACE3C69" w14:textId="77777777" w:rsidR="002C5D86" w:rsidRDefault="000F2A8B" w:rsidP="002B0C76">
      <w:pPr>
        <w:rPr>
          <w:rFonts w:ascii="Arial" w:hAnsi="Arial" w:cs="Arial"/>
          <w:color w:val="212529"/>
          <w:sz w:val="24"/>
          <w:szCs w:val="24"/>
          <w:shd w:val="clear" w:color="auto" w:fill="FFFFFF"/>
        </w:rPr>
      </w:pPr>
      <w:r w:rsidRPr="00D00141">
        <w:rPr>
          <w:rFonts w:ascii="Arial" w:hAnsi="Arial" w:cs="Arial"/>
          <w:color w:val="212529"/>
          <w:sz w:val="24"/>
          <w:szCs w:val="24"/>
          <w:shd w:val="clear" w:color="auto" w:fill="FFFFFF"/>
        </w:rPr>
        <w:t xml:space="preserve">The ideal candidate will have: </w:t>
      </w:r>
    </w:p>
    <w:p w14:paraId="718C4152" w14:textId="45D55732" w:rsidR="002B0C76" w:rsidRPr="002C5D86" w:rsidRDefault="000F2A8B" w:rsidP="002C5D86">
      <w:pPr>
        <w:pStyle w:val="ListParagraph"/>
        <w:numPr>
          <w:ilvl w:val="0"/>
          <w:numId w:val="2"/>
        </w:numPr>
        <w:rPr>
          <w:rFonts w:ascii="Arial" w:hAnsi="Arial" w:cs="Arial"/>
          <w:color w:val="212529"/>
          <w:sz w:val="24"/>
          <w:szCs w:val="24"/>
          <w:shd w:val="clear" w:color="auto" w:fill="FFFFFF"/>
        </w:rPr>
      </w:pPr>
      <w:r w:rsidRPr="002C5D86">
        <w:rPr>
          <w:rFonts w:ascii="Arial" w:hAnsi="Arial" w:cs="Arial"/>
          <w:color w:val="212529"/>
          <w:sz w:val="24"/>
          <w:szCs w:val="24"/>
          <w:shd w:val="clear" w:color="auto" w:fill="FFFFFF"/>
        </w:rPr>
        <w:t>A strong understanding of the needs and challenges of diverse student groups</w:t>
      </w:r>
    </w:p>
    <w:p w14:paraId="121B8E76" w14:textId="4A15B26F" w:rsidR="002B0C76" w:rsidRPr="002C5D86" w:rsidRDefault="000F2A8B" w:rsidP="002C5D86">
      <w:pPr>
        <w:pStyle w:val="ListParagraph"/>
        <w:numPr>
          <w:ilvl w:val="0"/>
          <w:numId w:val="2"/>
        </w:numPr>
        <w:rPr>
          <w:rFonts w:ascii="Arial" w:hAnsi="Arial" w:cs="Arial"/>
          <w:color w:val="212529"/>
          <w:sz w:val="24"/>
          <w:szCs w:val="24"/>
          <w:shd w:val="clear" w:color="auto" w:fill="FFFFFF"/>
        </w:rPr>
      </w:pPr>
      <w:r w:rsidRPr="002C5D86">
        <w:rPr>
          <w:rFonts w:ascii="Arial" w:hAnsi="Arial" w:cs="Arial"/>
          <w:color w:val="212529"/>
          <w:sz w:val="24"/>
          <w:szCs w:val="24"/>
          <w:shd w:val="clear" w:color="auto" w:fill="FFFFFF"/>
        </w:rPr>
        <w:t xml:space="preserve">Strong communication skills and ability to synthesize and convey information in an engaging way </w:t>
      </w:r>
    </w:p>
    <w:p w14:paraId="7B3621F8" w14:textId="77777777" w:rsidR="002B0C76" w:rsidRPr="002C5D86" w:rsidRDefault="000F2A8B" w:rsidP="002C5D86">
      <w:pPr>
        <w:pStyle w:val="ListParagraph"/>
        <w:numPr>
          <w:ilvl w:val="0"/>
          <w:numId w:val="2"/>
        </w:numPr>
        <w:rPr>
          <w:rFonts w:ascii="Arial" w:hAnsi="Arial" w:cs="Arial"/>
          <w:color w:val="212529"/>
          <w:sz w:val="24"/>
          <w:szCs w:val="24"/>
          <w:shd w:val="clear" w:color="auto" w:fill="FFFFFF"/>
        </w:rPr>
      </w:pPr>
      <w:r w:rsidRPr="002C5D86">
        <w:rPr>
          <w:rFonts w:ascii="Arial" w:hAnsi="Arial" w:cs="Arial"/>
          <w:color w:val="212529"/>
          <w:sz w:val="24"/>
          <w:szCs w:val="24"/>
          <w:shd w:val="clear" w:color="auto" w:fill="FFFFFF"/>
        </w:rPr>
        <w:t xml:space="preserve">Demonstrated ability to work independently and as part of a team </w:t>
      </w:r>
    </w:p>
    <w:p w14:paraId="477A8CC2" w14:textId="1744A350" w:rsidR="002B0C76" w:rsidRPr="002C5D86" w:rsidRDefault="000F2A8B" w:rsidP="002C5D86">
      <w:pPr>
        <w:pStyle w:val="ListParagraph"/>
        <w:numPr>
          <w:ilvl w:val="0"/>
          <w:numId w:val="2"/>
        </w:numPr>
        <w:rPr>
          <w:rFonts w:ascii="Arial" w:hAnsi="Arial" w:cs="Arial"/>
          <w:color w:val="212529"/>
          <w:sz w:val="24"/>
          <w:szCs w:val="24"/>
          <w:shd w:val="clear" w:color="auto" w:fill="FFFFFF"/>
        </w:rPr>
      </w:pPr>
      <w:r w:rsidRPr="002C5D86">
        <w:rPr>
          <w:rFonts w:ascii="Arial" w:hAnsi="Arial" w:cs="Arial"/>
          <w:color w:val="212529"/>
          <w:sz w:val="24"/>
          <w:szCs w:val="24"/>
          <w:shd w:val="clear" w:color="auto" w:fill="FFFFFF"/>
        </w:rPr>
        <w:t>Strong organization and reporting skills</w:t>
      </w:r>
    </w:p>
    <w:p w14:paraId="082DA157" w14:textId="778C368B" w:rsidR="002B0C76" w:rsidRPr="002C5D86" w:rsidRDefault="000F2A8B" w:rsidP="002C5D86">
      <w:pPr>
        <w:pStyle w:val="ListParagraph"/>
        <w:numPr>
          <w:ilvl w:val="0"/>
          <w:numId w:val="2"/>
        </w:numPr>
        <w:rPr>
          <w:rFonts w:ascii="Arial" w:hAnsi="Arial" w:cs="Arial"/>
          <w:color w:val="212529"/>
          <w:sz w:val="24"/>
          <w:szCs w:val="24"/>
          <w:shd w:val="clear" w:color="auto" w:fill="FFFFFF"/>
        </w:rPr>
      </w:pPr>
      <w:r w:rsidRPr="002C5D86">
        <w:rPr>
          <w:rFonts w:ascii="Arial" w:hAnsi="Arial" w:cs="Arial"/>
          <w:color w:val="212529"/>
          <w:sz w:val="24"/>
          <w:szCs w:val="24"/>
          <w:shd w:val="clear" w:color="auto" w:fill="FFFFFF"/>
        </w:rPr>
        <w:t xml:space="preserve">Ability to maintain accurate and detailed records of student information </w:t>
      </w:r>
    </w:p>
    <w:p w14:paraId="6123316C" w14:textId="12B64CCA" w:rsidR="002B0C76" w:rsidRPr="00242C49" w:rsidRDefault="000F2A8B" w:rsidP="002B0C76">
      <w:pPr>
        <w:pStyle w:val="ListParagraph"/>
        <w:numPr>
          <w:ilvl w:val="0"/>
          <w:numId w:val="2"/>
        </w:numPr>
        <w:rPr>
          <w:rFonts w:ascii="Arial" w:hAnsi="Arial" w:cs="Arial"/>
          <w:color w:val="212529"/>
          <w:sz w:val="24"/>
          <w:szCs w:val="24"/>
          <w:shd w:val="clear" w:color="auto" w:fill="FFFFFF"/>
        </w:rPr>
      </w:pPr>
      <w:r w:rsidRPr="00242C49">
        <w:rPr>
          <w:rFonts w:ascii="Arial" w:hAnsi="Arial" w:cs="Arial"/>
          <w:color w:val="212529"/>
          <w:sz w:val="24"/>
          <w:szCs w:val="24"/>
          <w:shd w:val="clear" w:color="auto" w:fill="FFFFFF"/>
        </w:rPr>
        <w:lastRenderedPageBreak/>
        <w:t xml:space="preserve">Strong computer skills, particularly Microsoft Office (Access and Excel) Experience with </w:t>
      </w:r>
      <w:r w:rsidR="00242C49">
        <w:rPr>
          <w:rFonts w:ascii="Arial" w:hAnsi="Arial" w:cs="Arial"/>
          <w:color w:val="212529"/>
          <w:sz w:val="24"/>
          <w:szCs w:val="24"/>
          <w:shd w:val="clear" w:color="auto" w:fill="FFFFFF"/>
        </w:rPr>
        <w:t>CUNYFirst, Degree Works</w:t>
      </w:r>
      <w:r w:rsidRPr="00242C49">
        <w:rPr>
          <w:rFonts w:ascii="Arial" w:hAnsi="Arial" w:cs="Arial"/>
          <w:color w:val="212529"/>
          <w:sz w:val="24"/>
          <w:szCs w:val="24"/>
          <w:shd w:val="clear" w:color="auto" w:fill="FFFFFF"/>
        </w:rPr>
        <w:t>, texting platforms, Hobsons, EAB Navigate, and the aptitude to learn new systems a plus.</w:t>
      </w:r>
    </w:p>
    <w:p w14:paraId="164F4493" w14:textId="69242695" w:rsidR="007C201F" w:rsidRDefault="38943EF5" w:rsidP="38943EF5">
      <w:pPr>
        <w:rPr>
          <w:rFonts w:eastAsiaTheme="minorEastAsia"/>
          <w:color w:val="212529"/>
          <w:sz w:val="24"/>
          <w:szCs w:val="24"/>
        </w:rPr>
      </w:pPr>
      <w:r w:rsidRPr="38943EF5">
        <w:rPr>
          <w:rFonts w:eastAsiaTheme="minorEastAsia"/>
          <w:color w:val="212529"/>
          <w:sz w:val="24"/>
          <w:szCs w:val="24"/>
        </w:rPr>
        <w:t>Hourly Rate: $20 - $25 (commensurate with experience)</w:t>
      </w:r>
      <w:r w:rsidR="007C201F">
        <w:rPr>
          <w:rFonts w:eastAsiaTheme="minorEastAsia"/>
          <w:color w:val="212529"/>
          <w:sz w:val="24"/>
          <w:szCs w:val="24"/>
        </w:rPr>
        <w:t>\</w:t>
      </w:r>
    </w:p>
    <w:p w14:paraId="5632D36D" w14:textId="77777777" w:rsidR="007C201F" w:rsidRDefault="007C201F" w:rsidP="007C201F">
      <w:pPr>
        <w:pStyle w:val="paragraph"/>
        <w:spacing w:before="0" w:beforeAutospacing="0" w:after="160" w:afterAutospacing="0"/>
        <w:textAlignment w:val="baseline"/>
      </w:pPr>
      <w:r>
        <w:rPr>
          <w:rStyle w:val="normaltextrun"/>
          <w:rFonts w:ascii="Arial" w:eastAsiaTheme="majorEastAsia" w:hAnsi="Arial" w:cs="Arial"/>
          <w:color w:val="212529"/>
          <w:shd w:val="clear" w:color="auto" w:fill="FFFFFF"/>
        </w:rPr>
        <w:t>Interested candidates should email their resumes to Esther Rosa at esrosa@bmcc.cuny.edu</w:t>
      </w:r>
      <w:r>
        <w:rPr>
          <w:rStyle w:val="eop"/>
          <w:rFonts w:ascii="Arial" w:eastAsiaTheme="majorEastAsia" w:hAnsi="Arial" w:cs="Arial"/>
          <w:color w:val="212529"/>
        </w:rPr>
        <w:t> </w:t>
      </w:r>
    </w:p>
    <w:p w14:paraId="63B8E0D5" w14:textId="77777777" w:rsidR="007C201F" w:rsidRPr="00D00141" w:rsidRDefault="007C201F" w:rsidP="38943EF5">
      <w:pPr>
        <w:rPr>
          <w:rFonts w:eastAsiaTheme="minorEastAsia"/>
          <w:color w:val="212529"/>
          <w:sz w:val="24"/>
          <w:szCs w:val="24"/>
        </w:rPr>
      </w:pPr>
    </w:p>
    <w:sectPr w:rsidR="007C201F" w:rsidRPr="00D0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242"/>
    <w:multiLevelType w:val="hybridMultilevel"/>
    <w:tmpl w:val="26C4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74CF0"/>
    <w:multiLevelType w:val="hybridMultilevel"/>
    <w:tmpl w:val="8E4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621175">
    <w:abstractNumId w:val="0"/>
  </w:num>
  <w:num w:numId="2" w16cid:durableId="1783184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8B"/>
    <w:rsid w:val="000E300E"/>
    <w:rsid w:val="000F2A8B"/>
    <w:rsid w:val="00224DCC"/>
    <w:rsid w:val="00242C49"/>
    <w:rsid w:val="002B0C76"/>
    <w:rsid w:val="002C5D86"/>
    <w:rsid w:val="002E7DCF"/>
    <w:rsid w:val="003340C8"/>
    <w:rsid w:val="00536001"/>
    <w:rsid w:val="00741559"/>
    <w:rsid w:val="007C201F"/>
    <w:rsid w:val="008F79B7"/>
    <w:rsid w:val="00B03304"/>
    <w:rsid w:val="00BB2A55"/>
    <w:rsid w:val="00D00141"/>
    <w:rsid w:val="00D12740"/>
    <w:rsid w:val="00D436FB"/>
    <w:rsid w:val="00D84961"/>
    <w:rsid w:val="00EA2950"/>
    <w:rsid w:val="3894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FC80"/>
  <w15:chartTrackingRefBased/>
  <w15:docId w15:val="{54AF6083-9F09-4ED8-AB31-D3DD4539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A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A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A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A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A8B"/>
    <w:rPr>
      <w:rFonts w:eastAsiaTheme="majorEastAsia" w:cstheme="majorBidi"/>
      <w:color w:val="272727" w:themeColor="text1" w:themeTint="D8"/>
    </w:rPr>
  </w:style>
  <w:style w:type="paragraph" w:styleId="Title">
    <w:name w:val="Title"/>
    <w:basedOn w:val="Normal"/>
    <w:next w:val="Normal"/>
    <w:link w:val="TitleChar"/>
    <w:uiPriority w:val="10"/>
    <w:qFormat/>
    <w:rsid w:val="000F2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A8B"/>
    <w:pPr>
      <w:spacing w:before="160"/>
      <w:jc w:val="center"/>
    </w:pPr>
    <w:rPr>
      <w:i/>
      <w:iCs/>
      <w:color w:val="404040" w:themeColor="text1" w:themeTint="BF"/>
    </w:rPr>
  </w:style>
  <w:style w:type="character" w:customStyle="1" w:styleId="QuoteChar">
    <w:name w:val="Quote Char"/>
    <w:basedOn w:val="DefaultParagraphFont"/>
    <w:link w:val="Quote"/>
    <w:uiPriority w:val="29"/>
    <w:rsid w:val="000F2A8B"/>
    <w:rPr>
      <w:i/>
      <w:iCs/>
      <w:color w:val="404040" w:themeColor="text1" w:themeTint="BF"/>
    </w:rPr>
  </w:style>
  <w:style w:type="paragraph" w:styleId="ListParagraph">
    <w:name w:val="List Paragraph"/>
    <w:basedOn w:val="Normal"/>
    <w:uiPriority w:val="34"/>
    <w:qFormat/>
    <w:rsid w:val="000F2A8B"/>
    <w:pPr>
      <w:ind w:left="720"/>
      <w:contextualSpacing/>
    </w:pPr>
  </w:style>
  <w:style w:type="character" w:styleId="IntenseEmphasis">
    <w:name w:val="Intense Emphasis"/>
    <w:basedOn w:val="DefaultParagraphFont"/>
    <w:uiPriority w:val="21"/>
    <w:qFormat/>
    <w:rsid w:val="000F2A8B"/>
    <w:rPr>
      <w:i/>
      <w:iCs/>
      <w:color w:val="0F4761" w:themeColor="accent1" w:themeShade="BF"/>
    </w:rPr>
  </w:style>
  <w:style w:type="paragraph" w:styleId="IntenseQuote">
    <w:name w:val="Intense Quote"/>
    <w:basedOn w:val="Normal"/>
    <w:next w:val="Normal"/>
    <w:link w:val="IntenseQuoteChar"/>
    <w:uiPriority w:val="30"/>
    <w:qFormat/>
    <w:rsid w:val="000F2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A8B"/>
    <w:rPr>
      <w:i/>
      <w:iCs/>
      <w:color w:val="0F4761" w:themeColor="accent1" w:themeShade="BF"/>
    </w:rPr>
  </w:style>
  <w:style w:type="character" w:styleId="IntenseReference">
    <w:name w:val="Intense Reference"/>
    <w:basedOn w:val="DefaultParagraphFont"/>
    <w:uiPriority w:val="32"/>
    <w:qFormat/>
    <w:rsid w:val="000F2A8B"/>
    <w:rPr>
      <w:b/>
      <w:bCs/>
      <w:smallCaps/>
      <w:color w:val="0F4761" w:themeColor="accent1" w:themeShade="BF"/>
      <w:spacing w:val="5"/>
    </w:rPr>
  </w:style>
  <w:style w:type="paragraph" w:customStyle="1" w:styleId="paragraph">
    <w:name w:val="paragraph"/>
    <w:basedOn w:val="Normal"/>
    <w:rsid w:val="007C20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C201F"/>
  </w:style>
  <w:style w:type="character" w:customStyle="1" w:styleId="eop">
    <w:name w:val="eop"/>
    <w:basedOn w:val="DefaultParagraphFont"/>
    <w:rsid w:val="007C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80011">
      <w:bodyDiv w:val="1"/>
      <w:marLeft w:val="0"/>
      <w:marRight w:val="0"/>
      <w:marTop w:val="0"/>
      <w:marBottom w:val="0"/>
      <w:divBdr>
        <w:top w:val="none" w:sz="0" w:space="0" w:color="auto"/>
        <w:left w:val="none" w:sz="0" w:space="0" w:color="auto"/>
        <w:bottom w:val="none" w:sz="0" w:space="0" w:color="auto"/>
        <w:right w:val="none" w:sz="0" w:space="0" w:color="auto"/>
      </w:divBdr>
      <w:divsChild>
        <w:div w:id="1408649578">
          <w:marLeft w:val="0"/>
          <w:marRight w:val="0"/>
          <w:marTop w:val="0"/>
          <w:marBottom w:val="0"/>
          <w:divBdr>
            <w:top w:val="none" w:sz="0" w:space="0" w:color="auto"/>
            <w:left w:val="none" w:sz="0" w:space="0" w:color="auto"/>
            <w:bottom w:val="none" w:sz="0" w:space="0" w:color="auto"/>
            <w:right w:val="none" w:sz="0" w:space="0" w:color="auto"/>
          </w:divBdr>
          <w:divsChild>
            <w:div w:id="19489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810141B0CF14EB3A4207126C01389" ma:contentTypeVersion="17" ma:contentTypeDescription="Create a new document." ma:contentTypeScope="" ma:versionID="aff9225a132600bcd9c247c2a4e1665a">
  <xsd:schema xmlns:xsd="http://www.w3.org/2001/XMLSchema" xmlns:xs="http://www.w3.org/2001/XMLSchema" xmlns:p="http://schemas.microsoft.com/office/2006/metadata/properties" xmlns:ns1="http://schemas.microsoft.com/sharepoint/v3" xmlns:ns3="10836d1c-0077-4921-ac82-f7e82f3db05c" xmlns:ns4="a3ff8264-17a1-4f5d-8b9a-4cccb99f29c4" targetNamespace="http://schemas.microsoft.com/office/2006/metadata/properties" ma:root="true" ma:fieldsID="46f002fb5663b150723d61c73e24b266" ns1:_="" ns3:_="" ns4:_="">
    <xsd:import namespace="http://schemas.microsoft.com/sharepoint/v3"/>
    <xsd:import namespace="10836d1c-0077-4921-ac82-f7e82f3db05c"/>
    <xsd:import namespace="a3ff8264-17a1-4f5d-8b9a-4cccb99f29c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OCR"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36d1c-0077-4921-ac82-f7e82f3db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f8264-17a1-4f5d-8b9a-4cccb99f29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836d1c-0077-4921-ac82-f7e82f3db05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73019B-9BFA-455E-BE8B-B0CA32E9B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36d1c-0077-4921-ac82-f7e82f3db05c"/>
    <ds:schemaRef ds:uri="a3ff8264-17a1-4f5d-8b9a-4cccb99f2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AEC25-E8B6-44C3-B911-8A990074AA2F}">
  <ds:schemaRefs>
    <ds:schemaRef ds:uri="http://schemas.microsoft.com/sharepoint/v3/contenttype/forms"/>
  </ds:schemaRefs>
</ds:datastoreItem>
</file>

<file path=customXml/itemProps3.xml><?xml version="1.0" encoding="utf-8"?>
<ds:datastoreItem xmlns:ds="http://schemas.openxmlformats.org/officeDocument/2006/customXml" ds:itemID="{2E0A5A2A-606A-4A93-B436-C58DC0A06566}">
  <ds:schemaRefs>
    <ds:schemaRef ds:uri="http://schemas.microsoft.com/office/2006/metadata/properties"/>
    <ds:schemaRef ds:uri="http://schemas.microsoft.com/office/infopath/2007/PartnerControls"/>
    <ds:schemaRef ds:uri="10836d1c-0077-4921-ac82-f7e82f3db05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4</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Rosa</dc:creator>
  <cp:keywords/>
  <dc:description/>
  <cp:lastModifiedBy>Liany Stronconi</cp:lastModifiedBy>
  <cp:revision>2</cp:revision>
  <dcterms:created xsi:type="dcterms:W3CDTF">2024-08-30T15:36:00Z</dcterms:created>
  <dcterms:modified xsi:type="dcterms:W3CDTF">2024-08-30T15:36:00Z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0x0101004EB810141B0CF14EB3A4207126C01389</vt:lpwstr>
  </property>
</Properties>
</file>